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0" w:rsidRDefault="00775CBF" w:rsidP="00775C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775CB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ДО</w:t>
      </w:r>
    </w:p>
    <w:p w:rsidR="00775CBF" w:rsidRPr="001E5C10" w:rsidRDefault="00775CBF" w:rsidP="00775C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775CB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ОБЩИНСКИ СЪВЕТ</w:t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</w:p>
    <w:p w:rsidR="00775CBF" w:rsidRPr="00775CBF" w:rsidRDefault="00775CBF" w:rsidP="00775C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775CB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ГР.</w:t>
      </w:r>
      <w:r w:rsidR="001E5C1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775CB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АЛФАТАР</w:t>
      </w: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775CBF">
        <w:rPr>
          <w:rFonts w:ascii="Times New Roman" w:hAnsi="Times New Roman"/>
          <w:b/>
          <w:bCs/>
          <w:sz w:val="24"/>
          <w:szCs w:val="24"/>
          <w:lang w:eastAsia="bg-BG"/>
        </w:rPr>
        <w:t>ДОКЛАДНА ЗАПИСКА</w:t>
      </w:r>
    </w:p>
    <w:p w:rsidR="00775CBF" w:rsidRPr="00775CBF" w:rsidRDefault="00775CBF" w:rsidP="00775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75CBF" w:rsidRPr="00775CBF" w:rsidRDefault="005A1B35" w:rsidP="00775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ЖЕЛЯНА ДОНЕВА</w:t>
      </w:r>
      <w:r w:rsidR="00775CBF" w:rsidRPr="00775CB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</w:t>
      </w:r>
      <w:r w:rsidR="00775CBF" w:rsidRPr="00775CBF">
        <w:rPr>
          <w:rFonts w:ascii="Times New Roman" w:eastAsia="Times New Roman" w:hAnsi="Times New Roman"/>
          <w:b/>
          <w:sz w:val="24"/>
          <w:szCs w:val="24"/>
          <w:lang w:eastAsia="bg-BG"/>
        </w:rPr>
        <w:t>КМЕТ НА ОБЩИНА АЛФАТАР</w:t>
      </w: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775CBF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Относно: </w:t>
      </w:r>
      <w:r w:rsidRPr="00775CBF">
        <w:rPr>
          <w:rFonts w:ascii="Times New Roman" w:eastAsia="Times New Roman" w:hAnsi="Times New Roman"/>
          <w:i/>
          <w:sz w:val="24"/>
          <w:szCs w:val="24"/>
          <w:lang w:eastAsia="bg-BG"/>
        </w:rPr>
        <w:t>Приемане на Аналитична справка за изготвяне на Годиш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ен доклад за младежта за </w:t>
      </w:r>
      <w:bookmarkStart w:id="0" w:name="_GoBack"/>
      <w:bookmarkEnd w:id="0"/>
      <w:r w:rsidR="000915BC">
        <w:rPr>
          <w:rFonts w:ascii="Times New Roman" w:eastAsia="Times New Roman" w:hAnsi="Times New Roman"/>
          <w:i/>
          <w:sz w:val="24"/>
          <w:szCs w:val="24"/>
          <w:lang w:eastAsia="bg-BG"/>
        </w:rPr>
        <w:t>202</w:t>
      </w:r>
      <w:r w:rsidR="005A1B35">
        <w:rPr>
          <w:rFonts w:ascii="Times New Roman" w:eastAsia="Times New Roman" w:hAnsi="Times New Roman"/>
          <w:i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година</w:t>
      </w:r>
      <w:r w:rsidRPr="00775CB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и Общински план за младежта за 202</w:t>
      </w:r>
      <w:r w:rsidR="005A1B35">
        <w:rPr>
          <w:rFonts w:ascii="Times New Roman" w:eastAsia="Times New Roman" w:hAnsi="Times New Roman"/>
          <w:i/>
          <w:sz w:val="24"/>
          <w:szCs w:val="24"/>
          <w:lang w:eastAsia="bg-BG"/>
        </w:rPr>
        <w:t>5</w:t>
      </w:r>
      <w:r w:rsidRPr="00775CB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година </w:t>
      </w:r>
    </w:p>
    <w:p w:rsidR="00775CBF" w:rsidRPr="00775CBF" w:rsidRDefault="00775CBF" w:rsidP="00775CBF">
      <w:pPr>
        <w:spacing w:after="0" w:line="240" w:lineRule="auto"/>
        <w:ind w:left="-12" w:firstLine="12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УВАЖАЕМА ГОСПОЖО ПРЕДСЕДАТЕЛ,</w:t>
      </w:r>
    </w:p>
    <w:p w:rsidR="00775CBF" w:rsidRPr="00775CBF" w:rsidRDefault="00775CBF" w:rsidP="00775C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ДАМИ И ГОСПОДА ОБЩИНСКИ СЪВЕТНИЦИ,</w:t>
      </w: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>Съгласно разпоредбите на Закона за младежта кметовете на общини отговарят за провеждането на общинската политика за младежта в съответствие с държавната политика за младежта, анализират състоянието на младежта в общината и изготвят проект на общинския годишен план за младежта и предоставят на областните управители общинския годишен план за младежта за текущата година и отчет за изпълнението на дейностите, насочени към младежите на територията на общината за предходната година.</w:t>
      </w: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>Общинският план за младежта се приема от общинския съвет по предложение на кмета на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 общината и определя целите и приоритетите на общинската политика за младежта, както и финансовите ресурси за неговата реализация в съответствие с Националната стратегия за младежта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 20</w:t>
      </w:r>
      <w:r w:rsidR="000915BC">
        <w:rPr>
          <w:rFonts w:ascii="Times New Roman" w:eastAsia="Times New Roman" w:hAnsi="Times New Roman"/>
          <w:sz w:val="24"/>
          <w:szCs w:val="24"/>
          <w:lang w:eastAsia="bg-BG"/>
        </w:rPr>
        <w:t>21</w:t>
      </w:r>
      <w:r w:rsidR="000915BC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- 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>20</w:t>
      </w:r>
      <w:r w:rsidR="00CE210B">
        <w:rPr>
          <w:rFonts w:ascii="Times New Roman" w:eastAsia="Times New Roman" w:hAnsi="Times New Roman"/>
          <w:sz w:val="24"/>
          <w:szCs w:val="24"/>
          <w:lang w:eastAsia="bg-BG"/>
        </w:rPr>
        <w:t>30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чл. 21, ал.1, т.12 и т.24 от ЗМСМА и чл.16 от Закона за младежта предлагам Общински съвет Алфатар да вземе следните </w:t>
      </w:r>
    </w:p>
    <w:p w:rsidR="00775CBF" w:rsidRPr="00775CBF" w:rsidRDefault="00775CBF" w:rsidP="00775CBF">
      <w:pPr>
        <w:spacing w:after="0" w:line="240" w:lineRule="auto"/>
        <w:ind w:left="283" w:firstLine="70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75CBF" w:rsidRPr="00775CBF" w:rsidRDefault="00775CBF" w:rsidP="00775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b/>
          <w:sz w:val="24"/>
          <w:szCs w:val="24"/>
          <w:lang w:eastAsia="bg-BG"/>
        </w:rPr>
        <w:t>РЕШЕНИЯ:</w:t>
      </w:r>
    </w:p>
    <w:p w:rsidR="00775CBF" w:rsidRPr="00775CBF" w:rsidRDefault="00775CBF" w:rsidP="00775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75CBF" w:rsidRPr="00775CBF" w:rsidRDefault="00775CBF" w:rsidP="00CE210B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5CBF">
        <w:rPr>
          <w:rFonts w:ascii="Times New Roman" w:hAnsi="Times New Roman"/>
          <w:sz w:val="24"/>
          <w:szCs w:val="24"/>
          <w:lang w:eastAsia="bg-BG"/>
        </w:rPr>
        <w:t xml:space="preserve">Приема Аналитична справка за изготвяне на Годишен доклад за младежта за </w:t>
      </w:r>
      <w:r w:rsidR="00CE210B" w:rsidRPr="00CE210B">
        <w:rPr>
          <w:rFonts w:ascii="Times New Roman" w:hAnsi="Times New Roman"/>
          <w:sz w:val="24"/>
          <w:szCs w:val="24"/>
          <w:lang w:eastAsia="bg-BG"/>
        </w:rPr>
        <w:t>202</w:t>
      </w:r>
      <w:r w:rsidR="005A1B35">
        <w:rPr>
          <w:rFonts w:ascii="Times New Roman" w:hAnsi="Times New Roman"/>
          <w:sz w:val="24"/>
          <w:szCs w:val="24"/>
          <w:lang w:eastAsia="bg-BG"/>
        </w:rPr>
        <w:t>4</w:t>
      </w:r>
      <w:r w:rsidR="00CE210B" w:rsidRPr="00CE210B">
        <w:rPr>
          <w:rFonts w:ascii="Times New Roman" w:hAnsi="Times New Roman"/>
          <w:sz w:val="24"/>
          <w:szCs w:val="24"/>
          <w:lang w:eastAsia="bg-BG"/>
        </w:rPr>
        <w:t xml:space="preserve"> година</w:t>
      </w:r>
      <w:r w:rsidRPr="00775CBF">
        <w:rPr>
          <w:rFonts w:ascii="Times New Roman" w:hAnsi="Times New Roman"/>
          <w:sz w:val="24"/>
          <w:szCs w:val="24"/>
          <w:lang w:val="en-US" w:eastAsia="bg-BG"/>
        </w:rPr>
        <w:t>;</w:t>
      </w:r>
    </w:p>
    <w:p w:rsidR="00775CBF" w:rsidRPr="00775CBF" w:rsidRDefault="00775CBF" w:rsidP="00CE210B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>Приема Общински план за младежта за 20</w:t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5A1B35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 ;</w:t>
      </w:r>
    </w:p>
    <w:p w:rsidR="00775CBF" w:rsidRPr="00775CBF" w:rsidRDefault="00775CBF" w:rsidP="00CE210B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Възлага на кмета на община Алфатар да създаде организация по изпълнение </w:t>
      </w:r>
      <w:r w:rsidRPr="00775CBF">
        <w:rPr>
          <w:rFonts w:ascii="Times New Roman" w:hAnsi="Times New Roman"/>
          <w:sz w:val="24"/>
          <w:szCs w:val="24"/>
          <w:lang w:eastAsia="bg-BG"/>
        </w:rPr>
        <w:t>План за изпълнение на Националната стратегия за младежта 20</w:t>
      </w:r>
      <w:r w:rsidR="00CE210B">
        <w:rPr>
          <w:rFonts w:ascii="Times New Roman" w:hAnsi="Times New Roman"/>
          <w:sz w:val="24"/>
          <w:szCs w:val="24"/>
          <w:lang w:eastAsia="bg-BG"/>
        </w:rPr>
        <w:t>21</w:t>
      </w:r>
      <w:r w:rsidR="001E5C10">
        <w:rPr>
          <w:rFonts w:ascii="Times New Roman" w:eastAsia="Times New Roman" w:hAnsi="Times New Roman"/>
          <w:i/>
          <w:sz w:val="24"/>
          <w:szCs w:val="24"/>
          <w:lang w:eastAsia="bg-BG"/>
        </w:rPr>
        <w:t>-</w:t>
      </w:r>
      <w:r w:rsidRPr="00775CBF">
        <w:rPr>
          <w:rFonts w:ascii="Times New Roman" w:hAnsi="Times New Roman"/>
          <w:sz w:val="24"/>
          <w:szCs w:val="24"/>
          <w:lang w:eastAsia="bg-BG"/>
        </w:rPr>
        <w:t>20</w:t>
      </w:r>
      <w:r w:rsidR="00CE210B">
        <w:rPr>
          <w:rFonts w:ascii="Times New Roman" w:hAnsi="Times New Roman"/>
          <w:sz w:val="24"/>
          <w:szCs w:val="24"/>
          <w:lang w:eastAsia="bg-BG"/>
        </w:rPr>
        <w:t>3</w:t>
      </w:r>
      <w:r w:rsidRPr="00775CBF">
        <w:rPr>
          <w:rFonts w:ascii="Times New Roman" w:hAnsi="Times New Roman"/>
          <w:sz w:val="24"/>
          <w:szCs w:val="24"/>
          <w:lang w:eastAsia="bg-BG"/>
        </w:rPr>
        <w:t xml:space="preserve">0 г. на Община Алфатар и 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>Общински план за младежта за 20</w:t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5A1B35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година.</w:t>
      </w: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val="en-US"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bg-BG"/>
        </w:rPr>
      </w:pPr>
      <w:r w:rsidRPr="00775CBF">
        <w:rPr>
          <w:rFonts w:ascii="Times New Roman" w:eastAsia="TimesNewRomanPSMT" w:hAnsi="Times New Roman"/>
          <w:sz w:val="24"/>
          <w:szCs w:val="24"/>
          <w:lang w:val="en-US" w:eastAsia="bg-BG"/>
        </w:rPr>
        <w:tab/>
      </w:r>
      <w:r w:rsidRPr="00775CBF">
        <w:rPr>
          <w:rFonts w:ascii="Times New Roman" w:eastAsia="TimesNewRomanPSMT" w:hAnsi="Times New Roman"/>
          <w:b/>
          <w:sz w:val="24"/>
          <w:szCs w:val="24"/>
          <w:lang w:eastAsia="bg-BG"/>
        </w:rPr>
        <w:t>Приложения:</w:t>
      </w:r>
    </w:p>
    <w:p w:rsidR="00775CBF" w:rsidRPr="00775CBF" w:rsidRDefault="00CE210B" w:rsidP="001E5C1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  <w:lang w:eastAsia="bg-BG"/>
        </w:rPr>
      </w:pPr>
      <w:r w:rsidRPr="00775CBF">
        <w:rPr>
          <w:rFonts w:ascii="Times New Roman" w:hAnsi="Times New Roman"/>
          <w:sz w:val="24"/>
          <w:szCs w:val="24"/>
          <w:lang w:eastAsia="bg-BG"/>
        </w:rPr>
        <w:t xml:space="preserve">Аналитична справка за изготвяне на Годишен доклад за младежта за </w:t>
      </w:r>
      <w:r w:rsidRPr="00CE210B">
        <w:rPr>
          <w:rFonts w:ascii="Times New Roman" w:hAnsi="Times New Roman"/>
          <w:sz w:val="24"/>
          <w:szCs w:val="24"/>
          <w:lang w:eastAsia="bg-BG"/>
        </w:rPr>
        <w:t>202</w:t>
      </w:r>
      <w:r w:rsidR="005A1B35">
        <w:rPr>
          <w:rFonts w:ascii="Times New Roman" w:hAnsi="Times New Roman"/>
          <w:sz w:val="24"/>
          <w:szCs w:val="24"/>
          <w:lang w:eastAsia="bg-BG"/>
        </w:rPr>
        <w:t>4</w:t>
      </w:r>
      <w:r w:rsidRPr="00CE210B">
        <w:rPr>
          <w:rFonts w:ascii="Times New Roman" w:hAnsi="Times New Roman"/>
          <w:sz w:val="24"/>
          <w:szCs w:val="24"/>
          <w:lang w:eastAsia="bg-BG"/>
        </w:rPr>
        <w:t xml:space="preserve"> година</w:t>
      </w:r>
      <w:r w:rsidR="00775CBF" w:rsidRPr="00775CBF">
        <w:rPr>
          <w:rFonts w:ascii="Times New Roman" w:hAnsi="Times New Roman"/>
          <w:sz w:val="24"/>
          <w:szCs w:val="24"/>
          <w:lang w:eastAsia="bg-BG"/>
        </w:rPr>
        <w:t>;</w:t>
      </w:r>
    </w:p>
    <w:p w:rsidR="00775CBF" w:rsidRPr="00775CBF" w:rsidRDefault="00CE210B" w:rsidP="001E5C1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  <w:lang w:eastAsia="bg-BG"/>
        </w:rPr>
      </w:pP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>Общински план за младежта за 20</w:t>
      </w:r>
      <w:r w:rsidRPr="00775CBF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5A1B35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775CBF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година</w:t>
      </w:r>
      <w:r w:rsidR="00775CBF" w:rsidRPr="00775CB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1E5C10" w:rsidRDefault="001E5C10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75CBF" w:rsidRPr="00775CBF" w:rsidRDefault="00775CBF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775CBF">
        <w:rPr>
          <w:rFonts w:ascii="Times New Roman" w:hAnsi="Times New Roman"/>
          <w:b/>
          <w:bCs/>
          <w:sz w:val="24"/>
          <w:szCs w:val="24"/>
          <w:lang w:eastAsia="bg-BG"/>
        </w:rPr>
        <w:t>Вносител:</w:t>
      </w:r>
    </w:p>
    <w:p w:rsidR="00C27A4D" w:rsidRDefault="005A1B35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ЖЕЛЯНА ДОНЕВА</w:t>
      </w:r>
    </w:p>
    <w:p w:rsidR="005A1B35" w:rsidRDefault="005A1B35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ЗА КМЕТ НА ОБЩИНА АЛФАТАР</w:t>
      </w:r>
    </w:p>
    <w:p w:rsidR="005A1B35" w:rsidRPr="00775CBF" w:rsidRDefault="005A1B35" w:rsidP="0077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hAnsi="Times New Roman"/>
          <w:i/>
          <w:iCs/>
          <w:sz w:val="24"/>
          <w:szCs w:val="24"/>
          <w:lang w:eastAsia="bg-BG"/>
        </w:rPr>
        <w:t>/На осн. Заповед №РД-071 от 04.02.2025г./</w:t>
      </w:r>
    </w:p>
    <w:sectPr w:rsidR="005A1B35" w:rsidRPr="00775CBF" w:rsidSect="008C3218">
      <w:headerReference w:type="default" r:id="rId8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D8" w:rsidRDefault="00770DD8" w:rsidP="00877424">
      <w:pPr>
        <w:spacing w:after="0" w:line="240" w:lineRule="auto"/>
      </w:pPr>
      <w:r>
        <w:separator/>
      </w:r>
    </w:p>
  </w:endnote>
  <w:endnote w:type="continuationSeparator" w:id="0">
    <w:p w:rsidR="00770DD8" w:rsidRDefault="00770DD8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D8" w:rsidRDefault="00770DD8" w:rsidP="00877424">
      <w:pPr>
        <w:spacing w:after="0" w:line="240" w:lineRule="auto"/>
      </w:pPr>
      <w:r>
        <w:separator/>
      </w:r>
    </w:p>
  </w:footnote>
  <w:footnote w:type="continuationSeparator" w:id="0">
    <w:p w:rsidR="00770DD8" w:rsidRDefault="00770DD8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0" w:type="dxa"/>
      <w:jc w:val="center"/>
      <w:tblLayout w:type="fixed"/>
      <w:tblLook w:val="04A0"/>
    </w:tblPr>
    <w:tblGrid>
      <w:gridCol w:w="1702"/>
      <w:gridCol w:w="7661"/>
      <w:gridCol w:w="1707"/>
    </w:tblGrid>
    <w:tr w:rsidR="00877424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О Б Щ И Н А     А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9315F8" w:rsidRPr="009315F8" w:rsidRDefault="009315F8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тел. централа: 086/ 811 610</w:t>
          </w:r>
        </w:p>
        <w:p w:rsidR="00877424" w:rsidRPr="00877424" w:rsidRDefault="00877424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77424" w:rsidRDefault="008774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850AF"/>
    <w:multiLevelType w:val="hybridMultilevel"/>
    <w:tmpl w:val="CF9C0A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71C"/>
    <w:multiLevelType w:val="hybridMultilevel"/>
    <w:tmpl w:val="F57AE6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3131"/>
    <w:multiLevelType w:val="hybridMultilevel"/>
    <w:tmpl w:val="D1C4E1C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27AF"/>
    <w:multiLevelType w:val="hybridMultilevel"/>
    <w:tmpl w:val="B3A08330"/>
    <w:lvl w:ilvl="0" w:tplc="5AC6F4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651F4"/>
    <w:multiLevelType w:val="hybridMultilevel"/>
    <w:tmpl w:val="987A2B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>
      <w:start w:val="1"/>
      <w:numFmt w:val="lowerLetter"/>
      <w:lvlText w:val="%2."/>
      <w:lvlJc w:val="left"/>
      <w:pPr>
        <w:ind w:left="2145" w:hanging="360"/>
      </w:pPr>
    </w:lvl>
    <w:lvl w:ilvl="2" w:tplc="0402001B">
      <w:start w:val="1"/>
      <w:numFmt w:val="lowerRoman"/>
      <w:lvlText w:val="%3."/>
      <w:lvlJc w:val="right"/>
      <w:pPr>
        <w:ind w:left="2865" w:hanging="180"/>
      </w:pPr>
    </w:lvl>
    <w:lvl w:ilvl="3" w:tplc="0402000F">
      <w:start w:val="1"/>
      <w:numFmt w:val="decimal"/>
      <w:lvlText w:val="%4."/>
      <w:lvlJc w:val="left"/>
      <w:pPr>
        <w:ind w:left="3585" w:hanging="360"/>
      </w:pPr>
    </w:lvl>
    <w:lvl w:ilvl="4" w:tplc="04020019">
      <w:start w:val="1"/>
      <w:numFmt w:val="lowerLetter"/>
      <w:lvlText w:val="%5."/>
      <w:lvlJc w:val="left"/>
      <w:pPr>
        <w:ind w:left="4305" w:hanging="360"/>
      </w:pPr>
    </w:lvl>
    <w:lvl w:ilvl="5" w:tplc="0402001B">
      <w:start w:val="1"/>
      <w:numFmt w:val="lowerRoman"/>
      <w:lvlText w:val="%6."/>
      <w:lvlJc w:val="right"/>
      <w:pPr>
        <w:ind w:left="5025" w:hanging="180"/>
      </w:pPr>
    </w:lvl>
    <w:lvl w:ilvl="6" w:tplc="0402000F">
      <w:start w:val="1"/>
      <w:numFmt w:val="decimal"/>
      <w:lvlText w:val="%7."/>
      <w:lvlJc w:val="left"/>
      <w:pPr>
        <w:ind w:left="5745" w:hanging="360"/>
      </w:pPr>
    </w:lvl>
    <w:lvl w:ilvl="7" w:tplc="04020019">
      <w:start w:val="1"/>
      <w:numFmt w:val="lowerLetter"/>
      <w:lvlText w:val="%8."/>
      <w:lvlJc w:val="left"/>
      <w:pPr>
        <w:ind w:left="6465" w:hanging="360"/>
      </w:pPr>
    </w:lvl>
    <w:lvl w:ilvl="8" w:tplc="0402001B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6"/>
  </w:num>
  <w:num w:numId="5">
    <w:abstractNumId w:val="0"/>
  </w:num>
  <w:num w:numId="6">
    <w:abstractNumId w:val="5"/>
  </w:num>
  <w:num w:numId="7">
    <w:abstractNumId w:val="9"/>
  </w:num>
  <w:num w:numId="8">
    <w:abstractNumId w:val="17"/>
  </w:num>
  <w:num w:numId="9">
    <w:abstractNumId w:val="2"/>
  </w:num>
  <w:num w:numId="10">
    <w:abstractNumId w:val="21"/>
  </w:num>
  <w:num w:numId="11">
    <w:abstractNumId w:val="7"/>
  </w:num>
  <w:num w:numId="12">
    <w:abstractNumId w:val="15"/>
  </w:num>
  <w:num w:numId="13">
    <w:abstractNumId w:val="13"/>
  </w:num>
  <w:num w:numId="14">
    <w:abstractNumId w:val="1"/>
  </w:num>
  <w:num w:numId="15">
    <w:abstractNumId w:val="12"/>
  </w:num>
  <w:num w:numId="16">
    <w:abstractNumId w:val="20"/>
  </w:num>
  <w:num w:numId="17">
    <w:abstractNumId w:val="11"/>
  </w:num>
  <w:num w:numId="18">
    <w:abstractNumId w:val="8"/>
  </w:num>
  <w:num w:numId="19">
    <w:abstractNumId w:val="3"/>
  </w:num>
  <w:num w:numId="20">
    <w:abstractNumId w:val="1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7424"/>
    <w:rsid w:val="000019AA"/>
    <w:rsid w:val="00010B5B"/>
    <w:rsid w:val="00014B06"/>
    <w:rsid w:val="00021081"/>
    <w:rsid w:val="00050533"/>
    <w:rsid w:val="000800AA"/>
    <w:rsid w:val="000915BC"/>
    <w:rsid w:val="00095CC5"/>
    <w:rsid w:val="00096CA9"/>
    <w:rsid w:val="00097761"/>
    <w:rsid w:val="000A0BD0"/>
    <w:rsid w:val="000A11B5"/>
    <w:rsid w:val="000B395F"/>
    <w:rsid w:val="000D582B"/>
    <w:rsid w:val="000D6FE1"/>
    <w:rsid w:val="000E1B11"/>
    <w:rsid w:val="000F5290"/>
    <w:rsid w:val="00101483"/>
    <w:rsid w:val="0011725B"/>
    <w:rsid w:val="001465E0"/>
    <w:rsid w:val="00156BA7"/>
    <w:rsid w:val="00172B6B"/>
    <w:rsid w:val="00172C40"/>
    <w:rsid w:val="0018207C"/>
    <w:rsid w:val="00185D78"/>
    <w:rsid w:val="001B6812"/>
    <w:rsid w:val="001B702F"/>
    <w:rsid w:val="001C2A56"/>
    <w:rsid w:val="001E5C10"/>
    <w:rsid w:val="00222B13"/>
    <w:rsid w:val="00225CDA"/>
    <w:rsid w:val="00240B87"/>
    <w:rsid w:val="00262A3F"/>
    <w:rsid w:val="0027144E"/>
    <w:rsid w:val="00296010"/>
    <w:rsid w:val="002B49D5"/>
    <w:rsid w:val="002D291F"/>
    <w:rsid w:val="002D64C4"/>
    <w:rsid w:val="002D77BF"/>
    <w:rsid w:val="00301363"/>
    <w:rsid w:val="003173EE"/>
    <w:rsid w:val="00343CD4"/>
    <w:rsid w:val="003457B1"/>
    <w:rsid w:val="0035297D"/>
    <w:rsid w:val="0036652C"/>
    <w:rsid w:val="00377790"/>
    <w:rsid w:val="003A05E6"/>
    <w:rsid w:val="003A2622"/>
    <w:rsid w:val="003B7846"/>
    <w:rsid w:val="003C04AE"/>
    <w:rsid w:val="003D5F3C"/>
    <w:rsid w:val="00401B32"/>
    <w:rsid w:val="0042492B"/>
    <w:rsid w:val="004344F0"/>
    <w:rsid w:val="0043743F"/>
    <w:rsid w:val="004432D3"/>
    <w:rsid w:val="004831E6"/>
    <w:rsid w:val="00492026"/>
    <w:rsid w:val="004A17F8"/>
    <w:rsid w:val="004C3434"/>
    <w:rsid w:val="004D1C09"/>
    <w:rsid w:val="004D7F6A"/>
    <w:rsid w:val="004E2EC9"/>
    <w:rsid w:val="004E79A6"/>
    <w:rsid w:val="005161E7"/>
    <w:rsid w:val="00526E2D"/>
    <w:rsid w:val="00540831"/>
    <w:rsid w:val="005A1B35"/>
    <w:rsid w:val="005A726C"/>
    <w:rsid w:val="005B4D8A"/>
    <w:rsid w:val="005C6971"/>
    <w:rsid w:val="005E7F99"/>
    <w:rsid w:val="005F32E6"/>
    <w:rsid w:val="00603B18"/>
    <w:rsid w:val="006056AF"/>
    <w:rsid w:val="0060587B"/>
    <w:rsid w:val="006174E2"/>
    <w:rsid w:val="00620969"/>
    <w:rsid w:val="006234F2"/>
    <w:rsid w:val="00631C20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430D5"/>
    <w:rsid w:val="00744563"/>
    <w:rsid w:val="00745DDC"/>
    <w:rsid w:val="0074626E"/>
    <w:rsid w:val="007516F6"/>
    <w:rsid w:val="00767FFB"/>
    <w:rsid w:val="00770DD8"/>
    <w:rsid w:val="00775CBF"/>
    <w:rsid w:val="007B4E58"/>
    <w:rsid w:val="007C6D6F"/>
    <w:rsid w:val="007D1B09"/>
    <w:rsid w:val="007F3125"/>
    <w:rsid w:val="00806872"/>
    <w:rsid w:val="00835E8A"/>
    <w:rsid w:val="008423A6"/>
    <w:rsid w:val="00855483"/>
    <w:rsid w:val="00867053"/>
    <w:rsid w:val="008677F0"/>
    <w:rsid w:val="00877424"/>
    <w:rsid w:val="008A4DF5"/>
    <w:rsid w:val="008A5567"/>
    <w:rsid w:val="008A5707"/>
    <w:rsid w:val="008B71BC"/>
    <w:rsid w:val="008C047F"/>
    <w:rsid w:val="008C3218"/>
    <w:rsid w:val="008C6488"/>
    <w:rsid w:val="008D6839"/>
    <w:rsid w:val="009021ED"/>
    <w:rsid w:val="009238E9"/>
    <w:rsid w:val="009315F8"/>
    <w:rsid w:val="00935ABC"/>
    <w:rsid w:val="00945FCD"/>
    <w:rsid w:val="00967F02"/>
    <w:rsid w:val="0097115E"/>
    <w:rsid w:val="009B4A3B"/>
    <w:rsid w:val="009B71F1"/>
    <w:rsid w:val="009E24B8"/>
    <w:rsid w:val="00A158F6"/>
    <w:rsid w:val="00A1673F"/>
    <w:rsid w:val="00A52E5B"/>
    <w:rsid w:val="00A7295C"/>
    <w:rsid w:val="00A76FA7"/>
    <w:rsid w:val="00AA46D5"/>
    <w:rsid w:val="00AC1402"/>
    <w:rsid w:val="00AC59A7"/>
    <w:rsid w:val="00AD0066"/>
    <w:rsid w:val="00AD06F0"/>
    <w:rsid w:val="00B01EEA"/>
    <w:rsid w:val="00B17DC0"/>
    <w:rsid w:val="00B26AD2"/>
    <w:rsid w:val="00B34A7C"/>
    <w:rsid w:val="00B45BBC"/>
    <w:rsid w:val="00B67D5B"/>
    <w:rsid w:val="00B70BE6"/>
    <w:rsid w:val="00B82CC6"/>
    <w:rsid w:val="00B93535"/>
    <w:rsid w:val="00BA637D"/>
    <w:rsid w:val="00BA7588"/>
    <w:rsid w:val="00BB78AF"/>
    <w:rsid w:val="00BE0BD1"/>
    <w:rsid w:val="00BE5B19"/>
    <w:rsid w:val="00BF222D"/>
    <w:rsid w:val="00C17232"/>
    <w:rsid w:val="00C22765"/>
    <w:rsid w:val="00C27A4D"/>
    <w:rsid w:val="00C33821"/>
    <w:rsid w:val="00C34895"/>
    <w:rsid w:val="00C65294"/>
    <w:rsid w:val="00C6617D"/>
    <w:rsid w:val="00C70CD8"/>
    <w:rsid w:val="00C80FB4"/>
    <w:rsid w:val="00C93AC7"/>
    <w:rsid w:val="00CD0638"/>
    <w:rsid w:val="00CE210B"/>
    <w:rsid w:val="00CE4900"/>
    <w:rsid w:val="00CE6D38"/>
    <w:rsid w:val="00CF031E"/>
    <w:rsid w:val="00CF4EEB"/>
    <w:rsid w:val="00D0051F"/>
    <w:rsid w:val="00D02F83"/>
    <w:rsid w:val="00D0324A"/>
    <w:rsid w:val="00D04778"/>
    <w:rsid w:val="00D22EAE"/>
    <w:rsid w:val="00D246DE"/>
    <w:rsid w:val="00D313EB"/>
    <w:rsid w:val="00D370FB"/>
    <w:rsid w:val="00D70DE4"/>
    <w:rsid w:val="00D9732F"/>
    <w:rsid w:val="00D97338"/>
    <w:rsid w:val="00DA415A"/>
    <w:rsid w:val="00DB5415"/>
    <w:rsid w:val="00DC5966"/>
    <w:rsid w:val="00E43E2B"/>
    <w:rsid w:val="00E67DCB"/>
    <w:rsid w:val="00E92230"/>
    <w:rsid w:val="00EA1DE0"/>
    <w:rsid w:val="00EA713B"/>
    <w:rsid w:val="00EA72D8"/>
    <w:rsid w:val="00EB2974"/>
    <w:rsid w:val="00EF6DBC"/>
    <w:rsid w:val="00F22969"/>
    <w:rsid w:val="00F53573"/>
    <w:rsid w:val="00F55B6A"/>
    <w:rsid w:val="00F8221A"/>
    <w:rsid w:val="00F93CCF"/>
    <w:rsid w:val="00FA284E"/>
    <w:rsid w:val="00FA60E0"/>
    <w:rsid w:val="00FB544A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9"/>
    <w:uiPriority w:val="59"/>
    <w:rsid w:val="001B7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6424-14D7-4FF0-97C1-34BC375F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Донко Калайджиев</dc:creator>
  <cp:lastModifiedBy>Pitakova</cp:lastModifiedBy>
  <cp:revision>2</cp:revision>
  <cp:lastPrinted>2025-02-06T08:05:00Z</cp:lastPrinted>
  <dcterms:created xsi:type="dcterms:W3CDTF">2025-02-24T09:31:00Z</dcterms:created>
  <dcterms:modified xsi:type="dcterms:W3CDTF">2025-02-24T09:31:00Z</dcterms:modified>
</cp:coreProperties>
</file>