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0D" w:rsidRPr="00CF710D" w:rsidRDefault="00CF710D" w:rsidP="00CF71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F710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ОБЩИНСКИ КАЛЕНДАР </w:t>
      </w:r>
    </w:p>
    <w:p w:rsidR="00CF710D" w:rsidRPr="00CF710D" w:rsidRDefault="00CF710D" w:rsidP="00CF71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F710D" w:rsidRPr="00CF710D" w:rsidRDefault="00CF710D" w:rsidP="00CF71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F710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ПО-ВАЖНИТЕ КУЛТУРНО - ИСТОРИЧЕСКИ СЪБИТИЯ </w:t>
      </w:r>
    </w:p>
    <w:p w:rsidR="00CF710D" w:rsidRPr="00CF710D" w:rsidRDefault="00CF710D" w:rsidP="00CF71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F710D">
        <w:rPr>
          <w:rFonts w:ascii="Times New Roman" w:eastAsia="Times New Roman" w:hAnsi="Times New Roman"/>
          <w:b/>
          <w:sz w:val="24"/>
          <w:szCs w:val="24"/>
          <w:lang w:eastAsia="bg-BG"/>
        </w:rPr>
        <w:t>И ПРОЯВИ ПРЕЗ 20</w:t>
      </w:r>
      <w:r w:rsidR="00F016A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 w:rsidR="00974838">
        <w:rPr>
          <w:rFonts w:ascii="Times New Roman" w:eastAsia="Times New Roman" w:hAnsi="Times New Roman"/>
          <w:b/>
          <w:sz w:val="24"/>
          <w:szCs w:val="24"/>
          <w:lang w:eastAsia="bg-BG"/>
        </w:rPr>
        <w:t>5</w:t>
      </w:r>
      <w:r w:rsidRPr="00CF710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ГОДИНА В ОБЩИНА АЛФАТАР</w:t>
      </w:r>
    </w:p>
    <w:p w:rsidR="00CF710D" w:rsidRPr="00CF710D" w:rsidRDefault="00CF710D" w:rsidP="00CF71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109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153"/>
        <w:gridCol w:w="2268"/>
        <w:gridCol w:w="2229"/>
        <w:gridCol w:w="2591"/>
      </w:tblGrid>
      <w:tr w:rsidR="00CF710D" w:rsidRPr="00CF710D" w:rsidTr="00B30DEC">
        <w:trPr>
          <w:tblHeader/>
        </w:trPr>
        <w:tc>
          <w:tcPr>
            <w:tcW w:w="1702" w:type="dxa"/>
          </w:tcPr>
          <w:p w:rsidR="00CF710D" w:rsidRPr="00CF710D" w:rsidRDefault="00CF710D" w:rsidP="00CF71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2153" w:type="dxa"/>
          </w:tcPr>
          <w:p w:rsidR="00CF710D" w:rsidRPr="00CF710D" w:rsidRDefault="00CF710D" w:rsidP="00CF71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Място</w:t>
            </w:r>
          </w:p>
        </w:tc>
        <w:tc>
          <w:tcPr>
            <w:tcW w:w="2268" w:type="dxa"/>
          </w:tcPr>
          <w:p w:rsidR="00CF710D" w:rsidRPr="00CF710D" w:rsidRDefault="00CF710D" w:rsidP="00CF71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Културна проява</w:t>
            </w:r>
          </w:p>
        </w:tc>
        <w:tc>
          <w:tcPr>
            <w:tcW w:w="2229" w:type="dxa"/>
          </w:tcPr>
          <w:p w:rsidR="00CF710D" w:rsidRPr="00CF710D" w:rsidRDefault="00CF710D" w:rsidP="00CF71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Организатори</w:t>
            </w:r>
          </w:p>
        </w:tc>
        <w:tc>
          <w:tcPr>
            <w:tcW w:w="2591" w:type="dxa"/>
          </w:tcPr>
          <w:p w:rsidR="00CF710D" w:rsidRPr="00CF710D" w:rsidRDefault="00CF710D" w:rsidP="00CF71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 контакти</w:t>
            </w:r>
          </w:p>
        </w:tc>
      </w:tr>
      <w:tr w:rsidR="00CF710D" w:rsidRPr="00CF710D" w:rsidTr="00B30DEC">
        <w:trPr>
          <w:trHeight w:val="1399"/>
        </w:trPr>
        <w:tc>
          <w:tcPr>
            <w:tcW w:w="1702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21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януари</w:t>
            </w:r>
          </w:p>
        </w:tc>
        <w:tc>
          <w:tcPr>
            <w:tcW w:w="2153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 в Община Алфатар</w:t>
            </w:r>
          </w:p>
        </w:tc>
        <w:tc>
          <w:tcPr>
            <w:tcW w:w="2268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Празник на родилната помощ – Бабин ден</w:t>
            </w:r>
          </w:p>
        </w:tc>
        <w:tc>
          <w:tcPr>
            <w:tcW w:w="2229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 ,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читалищата</w:t>
            </w:r>
          </w:p>
        </w:tc>
        <w:tc>
          <w:tcPr>
            <w:tcW w:w="2591" w:type="dxa"/>
          </w:tcPr>
          <w:p w:rsidR="00CF710D" w:rsidRPr="00EA300E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 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Анелия Толумбова -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 и обредни дейности”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</w:p>
          <w:p w:rsidR="00CF710D" w:rsidRPr="00CF710D" w:rsidRDefault="00E57201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</w:t>
            </w:r>
            <w:r w:rsidR="00CF710D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алищни </w:t>
            </w:r>
            <w:r w:rsidR="00CF710D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секретари</w:t>
            </w:r>
          </w:p>
        </w:tc>
      </w:tr>
      <w:tr w:rsidR="00CF710D" w:rsidRPr="00CF710D" w:rsidTr="00B30DEC">
        <w:tc>
          <w:tcPr>
            <w:tcW w:w="1702" w:type="dxa"/>
          </w:tcPr>
          <w:p w:rsidR="00CF710D" w:rsidRPr="00CF710D" w:rsidRDefault="00CF710D" w:rsidP="00406AC4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 февруари</w:t>
            </w:r>
          </w:p>
        </w:tc>
        <w:tc>
          <w:tcPr>
            <w:tcW w:w="2153" w:type="dxa"/>
          </w:tcPr>
          <w:p w:rsidR="00CF710D" w:rsidRPr="00CF710D" w:rsidRDefault="00CF710D" w:rsidP="00406AC4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Читалищата и </w:t>
            </w:r>
            <w:r w:rsidR="00E5720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Пенсионерски клубове</w:t>
            </w:r>
          </w:p>
          <w:p w:rsidR="00CF710D" w:rsidRPr="00CF710D" w:rsidRDefault="00CF710D" w:rsidP="00406AC4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 общината</w:t>
            </w:r>
          </w:p>
        </w:tc>
        <w:tc>
          <w:tcPr>
            <w:tcW w:w="2268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Трифон Зарезан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 Свети Валентин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29" w:type="dxa"/>
          </w:tcPr>
          <w:p w:rsidR="00CF710D" w:rsidRPr="00CF710D" w:rsidRDefault="00CF710D" w:rsidP="00406AC4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Читалищата и</w:t>
            </w:r>
          </w:p>
          <w:p w:rsidR="00CF710D" w:rsidRPr="00CF710D" w:rsidRDefault="00E57201" w:rsidP="00406AC4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Пенсионерски клубове</w:t>
            </w:r>
          </w:p>
        </w:tc>
        <w:tc>
          <w:tcPr>
            <w:tcW w:w="2591" w:type="dxa"/>
          </w:tcPr>
          <w:p w:rsidR="00CF710D" w:rsidRPr="00CF710D" w:rsidRDefault="00CF710D" w:rsidP="00406AC4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Читалищните</w:t>
            </w:r>
          </w:p>
          <w:p w:rsidR="00CF710D" w:rsidRPr="00CF710D" w:rsidRDefault="00E57201" w:rsidP="00406AC4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секретари и председатели на  Пенсионерски клубове </w:t>
            </w:r>
          </w:p>
        </w:tc>
      </w:tr>
      <w:tr w:rsidR="00CF710D" w:rsidRPr="00CF710D" w:rsidTr="00B30DEC">
        <w:trPr>
          <w:trHeight w:val="1417"/>
        </w:trPr>
        <w:tc>
          <w:tcPr>
            <w:tcW w:w="1702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 февруари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153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 Алфатар –</w:t>
            </w:r>
            <w:r w:rsidR="00B52E1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Христо Ботев”</w:t>
            </w:r>
            <w:r w:rsidR="00E7382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паметника на Христо Ботев</w:t>
            </w:r>
            <w:r w:rsidR="00E5720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В</w:t>
            </w:r>
            <w:r w:rsidR="00E5720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асил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Левски –</w:t>
            </w:r>
            <w:r w:rsidR="00E5720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паметника на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</w:t>
            </w:r>
            <w:r w:rsidR="00E5720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асил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Левски</w:t>
            </w:r>
          </w:p>
        </w:tc>
        <w:tc>
          <w:tcPr>
            <w:tcW w:w="2268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Полагане венци на паметниците на Хр</w:t>
            </w:r>
            <w:r w:rsidR="00E5720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исто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Ботев и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</w:t>
            </w:r>
            <w:r w:rsidR="00E5720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асил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Левски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29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</w:t>
            </w:r>
            <w:r w:rsidR="00E5720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Ботев”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„Георги</w:t>
            </w:r>
          </w:p>
          <w:p w:rsidR="00EA300E" w:rsidRDefault="00CF710D" w:rsidP="00EA30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</w:t>
            </w:r>
            <w:r w:rsidR="00E5720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ава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Раковски</w:t>
            </w:r>
            <w:r w:rsidR="00E5720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1941г.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”</w:t>
            </w:r>
            <w:r w:rsidR="0015446B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с. В</w:t>
            </w:r>
            <w:r w:rsidR="0015446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асил </w:t>
            </w:r>
            <w:r w:rsidR="0015446B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Левски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  <w:r w:rsidR="00EA300E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ОУ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</w:t>
            </w:r>
            <w:r w:rsidR="00EA300E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исто </w:t>
            </w:r>
            <w:r w:rsidR="00EA300E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Ботев”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Алфатар</w:t>
            </w:r>
            <w:r w:rsidR="00EA300E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</w:p>
          <w:p w:rsidR="00CF710D" w:rsidRPr="00CF710D" w:rsidRDefault="00EA300E" w:rsidP="00EA30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„Щастливо детство“ гр. Алфатар</w:t>
            </w:r>
          </w:p>
        </w:tc>
        <w:tc>
          <w:tcPr>
            <w:tcW w:w="2591" w:type="dxa"/>
          </w:tcPr>
          <w:p w:rsidR="00CF710D" w:rsidRPr="000064BC" w:rsidRDefault="00CD6C0C" w:rsidP="00EA30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Мария Иванова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директор на </w:t>
            </w:r>
            <w:r w:rsidR="00EA300E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ОУ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</w:t>
            </w:r>
            <w:r w:rsidR="00EA300E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исто </w:t>
            </w:r>
            <w:r w:rsidR="00EA300E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Ботев”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Алфатар</w:t>
            </w:r>
            <w:r w:rsidR="000064B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</w:p>
          <w:p w:rsidR="00EA300E" w:rsidRDefault="00CF710D" w:rsidP="00406AC4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Димо Тодоров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кметски наместник на </w:t>
            </w:r>
          </w:p>
          <w:p w:rsidR="00CF710D" w:rsidRPr="00CF710D" w:rsidRDefault="0081074C" w:rsidP="00406AC4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Васил Левски</w:t>
            </w:r>
            <w:r w:rsidR="000064B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; 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Магдалена Иванова  - директор на </w:t>
            </w:r>
            <w:r w:rsidR="00EA300E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ДГ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„Щастливо детство“ гр.</w:t>
            </w:r>
            <w:r w:rsidR="00EA300E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Алфатар</w:t>
            </w:r>
          </w:p>
        </w:tc>
      </w:tr>
      <w:tr w:rsidR="00CF710D" w:rsidRPr="00CF710D" w:rsidTr="00B30DEC">
        <w:tc>
          <w:tcPr>
            <w:tcW w:w="1702" w:type="dxa"/>
          </w:tcPr>
          <w:p w:rsidR="00CF710D" w:rsidRPr="00CF710D" w:rsidRDefault="00CF710D" w:rsidP="0015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 w:rsidR="0015446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февруари</w:t>
            </w:r>
          </w:p>
        </w:tc>
        <w:tc>
          <w:tcPr>
            <w:tcW w:w="2153" w:type="dxa"/>
          </w:tcPr>
          <w:p w:rsidR="00CF710D" w:rsidRPr="00CF710D" w:rsidRDefault="00E57201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„Йордан Йовков – 1894г.“ гр. Алфатар</w:t>
            </w:r>
          </w:p>
        </w:tc>
        <w:tc>
          <w:tcPr>
            <w:tcW w:w="2268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Работилница за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мартеници</w:t>
            </w:r>
          </w:p>
        </w:tc>
        <w:tc>
          <w:tcPr>
            <w:tcW w:w="2229" w:type="dxa"/>
          </w:tcPr>
          <w:p w:rsidR="00CF710D" w:rsidRPr="00CF710D" w:rsidRDefault="00E57201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  <w:r w:rsidR="00CF710D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</w:p>
          <w:p w:rsidR="00E73828" w:rsidRDefault="00E57201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„Йордан Йовков – 1894г.“ гр. Алфатар</w:t>
            </w:r>
            <w:r w:rsidR="00CF710D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</w:p>
          <w:p w:rsidR="00E57201" w:rsidRDefault="00E57201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исто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Ботев”</w:t>
            </w:r>
            <w:r w:rsidR="00E7382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Алфатар</w:t>
            </w:r>
            <w:r w:rsidR="00CF710D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</w:p>
          <w:p w:rsidR="00CF710D" w:rsidRPr="00CF710D" w:rsidRDefault="00CF710D" w:rsidP="00B52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ДГ</w:t>
            </w:r>
            <w:r w:rsidR="00E5720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„Щастливо детство“ гр.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Алфатар, </w:t>
            </w:r>
            <w:r w:rsidR="00E73828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</w:t>
            </w:r>
            <w:r w:rsidR="00E7382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ом за стари хора „Щастлива старост“ гр. Алфатар </w:t>
            </w:r>
          </w:p>
        </w:tc>
        <w:tc>
          <w:tcPr>
            <w:tcW w:w="2591" w:type="dxa"/>
          </w:tcPr>
          <w:p w:rsidR="00CF710D" w:rsidRPr="00CF710D" w:rsidRDefault="00EA300E" w:rsidP="00406AC4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Анелия Толумбова  -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 и обредни дейности”</w:t>
            </w:r>
            <w:r w:rsidR="000064B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  <w:r w:rsidR="0081074C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="00CF710D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Ганка Пенчева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секретар на НЧ „Йордан Йовков – 1894г.“ гр. Алфатар</w:t>
            </w:r>
            <w:r w:rsidR="000064B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;</w:t>
            </w:r>
          </w:p>
          <w:p w:rsidR="00CF710D" w:rsidRPr="00CF710D" w:rsidRDefault="00EA300E" w:rsidP="00406AC4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Мария Иванова директор на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исто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Ботев”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Алфатар</w:t>
            </w:r>
            <w:r w:rsidR="000064B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;</w:t>
            </w:r>
          </w:p>
          <w:p w:rsidR="00CF710D" w:rsidRPr="00EA300E" w:rsidRDefault="00A70A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Юлия Узунска</w:t>
            </w:r>
            <w:r w:rsidR="00CF710D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  <w:r w:rsidR="0015446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-Фернандез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директор на </w:t>
            </w:r>
            <w:r w:rsidR="00EA300E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ом за стари хора „Щастлива старост“ гр. Алфатар</w:t>
            </w:r>
            <w:r w:rsidR="00EA300E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</w:p>
          <w:p w:rsidR="00CF710D" w:rsidRPr="00CF710D" w:rsidRDefault="00EA300E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Магдалена Иванова  - директор на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„Щастливо детство“ гр.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Алфатар</w:t>
            </w:r>
          </w:p>
        </w:tc>
      </w:tr>
      <w:tr w:rsidR="00CF710D" w:rsidRPr="00CF710D" w:rsidTr="00B30DEC">
        <w:tc>
          <w:tcPr>
            <w:tcW w:w="1702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01 март</w:t>
            </w:r>
          </w:p>
        </w:tc>
        <w:tc>
          <w:tcPr>
            <w:tcW w:w="2153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</w:tc>
        <w:tc>
          <w:tcPr>
            <w:tcW w:w="2268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Завързване  на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мартеници</w:t>
            </w:r>
          </w:p>
        </w:tc>
        <w:tc>
          <w:tcPr>
            <w:tcW w:w="2229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</w:tc>
        <w:tc>
          <w:tcPr>
            <w:tcW w:w="2591" w:type="dxa"/>
          </w:tcPr>
          <w:p w:rsidR="00CF710D" w:rsidRPr="00CF710D" w:rsidRDefault="00EA300E" w:rsidP="00406AC4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Анелия Толумбова  -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старши специалист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„Култура и обредни дейности”</w:t>
            </w:r>
          </w:p>
        </w:tc>
      </w:tr>
      <w:tr w:rsidR="00CF710D" w:rsidRPr="00CF710D" w:rsidTr="00B30DEC">
        <w:tc>
          <w:tcPr>
            <w:tcW w:w="1702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01 март</w:t>
            </w:r>
          </w:p>
        </w:tc>
        <w:tc>
          <w:tcPr>
            <w:tcW w:w="2153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</w:tc>
        <w:tc>
          <w:tcPr>
            <w:tcW w:w="2268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Вечер на самодееца</w:t>
            </w:r>
          </w:p>
        </w:tc>
        <w:tc>
          <w:tcPr>
            <w:tcW w:w="2229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Алфатар, читалищата и</w:t>
            </w:r>
          </w:p>
          <w:p w:rsidR="00CF710D" w:rsidRPr="00CF710D" w:rsidRDefault="00E73828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Пенсионерски клубове</w:t>
            </w:r>
          </w:p>
        </w:tc>
        <w:tc>
          <w:tcPr>
            <w:tcW w:w="2591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Читалищните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секретари и председателите на </w:t>
            </w:r>
            <w:r w:rsidR="00E7382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Пенсионерските клубове</w:t>
            </w:r>
          </w:p>
        </w:tc>
      </w:tr>
      <w:tr w:rsidR="00CF710D" w:rsidRPr="00CF710D" w:rsidTr="00B30DEC">
        <w:tc>
          <w:tcPr>
            <w:tcW w:w="1702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01 март</w:t>
            </w:r>
          </w:p>
        </w:tc>
        <w:tc>
          <w:tcPr>
            <w:tcW w:w="2153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</w:tc>
        <w:tc>
          <w:tcPr>
            <w:tcW w:w="2268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Поставяне   мартеници  на  каменните кръстове  в четирите края на Алфатар</w:t>
            </w:r>
          </w:p>
        </w:tc>
        <w:tc>
          <w:tcPr>
            <w:tcW w:w="2229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</w:tc>
        <w:tc>
          <w:tcPr>
            <w:tcW w:w="2591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 </w:t>
            </w:r>
            <w:r w:rsidR="000064B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CF710D" w:rsidRPr="00CF710D" w:rsidTr="00B30DEC">
        <w:tc>
          <w:tcPr>
            <w:tcW w:w="1702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03 март</w:t>
            </w:r>
          </w:p>
        </w:tc>
        <w:tc>
          <w:tcPr>
            <w:tcW w:w="2153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 Алфатар</w:t>
            </w:r>
          </w:p>
        </w:tc>
        <w:tc>
          <w:tcPr>
            <w:tcW w:w="2268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Тържествена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заря - проверка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 повод Националния празник на Република България</w:t>
            </w:r>
          </w:p>
        </w:tc>
        <w:tc>
          <w:tcPr>
            <w:tcW w:w="2229" w:type="dxa"/>
          </w:tcPr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Алфатар,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Читалищата</w:t>
            </w:r>
            <w:r w:rsidR="00E73828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ОУ</w:t>
            </w:r>
            <w:r w:rsidR="00E7382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</w:t>
            </w:r>
            <w:r w:rsidR="00E73828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</w:t>
            </w:r>
            <w:r w:rsidR="00E7382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исто </w:t>
            </w:r>
            <w:r w:rsidR="00E73828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Ботев”</w:t>
            </w:r>
            <w:r w:rsidR="00E7382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Алфатар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</w:p>
          <w:p w:rsidR="00CF710D" w:rsidRPr="00CF710D" w:rsidRDefault="00E73828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„Щастливо детство“ гр.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Алфатар</w:t>
            </w:r>
            <w:r w:rsidR="00CF710D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К</w:t>
            </w:r>
            <w:r w:rsidR="00406A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ризисен център за деца гр. Алфатар</w:t>
            </w:r>
            <w:r w:rsidR="00CF710D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ЦНСТПЛПР,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ом за стари хора „Щастлива старост“- гр. Алфатар</w:t>
            </w:r>
            <w:r w:rsidR="00CF710D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Пенсионерски клубове</w:t>
            </w:r>
          </w:p>
        </w:tc>
        <w:tc>
          <w:tcPr>
            <w:tcW w:w="2591" w:type="dxa"/>
          </w:tcPr>
          <w:p w:rsidR="000064BC" w:rsidRPr="00CF710D" w:rsidRDefault="000064BC" w:rsidP="00006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  <w:p w:rsidR="00CF710D" w:rsidRPr="00CF710D" w:rsidRDefault="00CF710D" w:rsidP="0040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CD6C0C" w:rsidRPr="00CF710D" w:rsidTr="00B30DEC">
        <w:tc>
          <w:tcPr>
            <w:tcW w:w="1702" w:type="dxa"/>
          </w:tcPr>
          <w:p w:rsidR="00CD6C0C" w:rsidRPr="00CF710D" w:rsidRDefault="00CD6C0C" w:rsidP="00CD6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08 март</w:t>
            </w:r>
          </w:p>
        </w:tc>
        <w:tc>
          <w:tcPr>
            <w:tcW w:w="2153" w:type="dxa"/>
          </w:tcPr>
          <w:p w:rsidR="00CD6C0C" w:rsidRPr="00CF710D" w:rsidRDefault="00CD6C0C" w:rsidP="00CD6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</w:tc>
        <w:tc>
          <w:tcPr>
            <w:tcW w:w="2268" w:type="dxa"/>
          </w:tcPr>
          <w:p w:rsidR="00CD6C0C" w:rsidRPr="00CF710D" w:rsidRDefault="00CD6C0C" w:rsidP="00CD6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Празници по повод международния ден на жената</w:t>
            </w:r>
          </w:p>
        </w:tc>
        <w:tc>
          <w:tcPr>
            <w:tcW w:w="2229" w:type="dxa"/>
          </w:tcPr>
          <w:p w:rsidR="00CD6C0C" w:rsidRPr="00CF710D" w:rsidRDefault="00CD6C0C" w:rsidP="00CD6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</w:tc>
        <w:tc>
          <w:tcPr>
            <w:tcW w:w="2591" w:type="dxa"/>
          </w:tcPr>
          <w:p w:rsidR="000064BC" w:rsidRPr="00CF710D" w:rsidRDefault="00CD6C0C" w:rsidP="00006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 </w:t>
            </w:r>
            <w:r w:rsidR="000064B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="000064BC"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  <w:p w:rsidR="00CD6C0C" w:rsidRPr="00CF710D" w:rsidRDefault="00CD6C0C" w:rsidP="00CD6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март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Алеково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Местност „Геленджика”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Конни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надбягвания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Кметство Алеково,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НЧ „Пробуда – 1910г.”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 .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Алеково</w:t>
            </w:r>
          </w:p>
        </w:tc>
        <w:tc>
          <w:tcPr>
            <w:tcW w:w="2591" w:type="dxa"/>
          </w:tcPr>
          <w:p w:rsidR="00023CA6" w:rsidRPr="0081074C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Захариев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кмет на кметство с. Алеково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Нели Иванова-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секретар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НЧ „Пробуда – 1910г.”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 .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Алеково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 март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„Ведрина – 1948г.”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 Алфатар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Патронен празник на читалището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Читалищно настоятелство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Иван Иванов - 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екретар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„Ведрина – 1948г.”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 Алфатар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 март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Посрещане на Първа пролет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читалищата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Пенсионерски клубове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27 март 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„Й. Йовков- 1894г.“ гр. Алфатар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Начало на творческия сезон на театрален състав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„Й. Йовков- 1894г.“ гр. Алфатар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Ганка Пенчева – секретар на</w:t>
            </w:r>
            <w:r w:rsidRPr="006869A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„Йордан Йовков-1894 г.”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Алфатар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април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Ден на шегата –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детски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празници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Читалищата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Читалищните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секретари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12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април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Лазаруване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Читалищата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Читалищните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секретари</w:t>
            </w:r>
          </w:p>
        </w:tc>
      </w:tr>
      <w:tr w:rsidR="00023CA6" w:rsidRPr="00CF710D" w:rsidTr="00B30DEC">
        <w:trPr>
          <w:trHeight w:val="1346"/>
        </w:trPr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април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Цветница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</w:tc>
      </w:tr>
      <w:tr w:rsidR="00023CA6" w:rsidRPr="00CF710D" w:rsidTr="00B30DEC">
        <w:trPr>
          <w:trHeight w:val="1346"/>
        </w:trPr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 април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Великден-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Дни на православието – по план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Анелия Толумбова -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6869A1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Май 2025</w:t>
            </w:r>
            <w:r w:rsidRPr="006869A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153" w:type="dxa"/>
          </w:tcPr>
          <w:p w:rsidR="00023CA6" w:rsidRPr="006869A1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869A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 Алфатар</w:t>
            </w:r>
          </w:p>
        </w:tc>
        <w:tc>
          <w:tcPr>
            <w:tcW w:w="2268" w:type="dxa"/>
          </w:tcPr>
          <w:p w:rsidR="00023CA6" w:rsidRPr="006869A1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869A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Премиера на театралния състав при Народно читалище „Йордан Йовков-1894 г.”</w:t>
            </w:r>
          </w:p>
        </w:tc>
        <w:tc>
          <w:tcPr>
            <w:tcW w:w="2229" w:type="dxa"/>
          </w:tcPr>
          <w:p w:rsidR="00023CA6" w:rsidRPr="006869A1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869A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Народно читалище „Йордан Йовков-1894 г.”</w:t>
            </w:r>
          </w:p>
        </w:tc>
        <w:tc>
          <w:tcPr>
            <w:tcW w:w="2591" w:type="dxa"/>
          </w:tcPr>
          <w:p w:rsidR="00023CA6" w:rsidRPr="006869A1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6869A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Ганка Пенчева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секретар на</w:t>
            </w:r>
            <w:r w:rsidRPr="006869A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„Йордан Йовков-1894 г.”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Алфатар</w:t>
            </w:r>
          </w:p>
          <w:p w:rsidR="00023CA6" w:rsidRPr="006869A1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май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Ден за отдих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Анелия Толумбова -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</w:tc>
      </w:tr>
      <w:tr w:rsidR="00023CA6" w:rsidRPr="00CF710D" w:rsidTr="00B30DEC">
        <w:trPr>
          <w:trHeight w:val="1266"/>
        </w:trPr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 май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Местността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„Челебии”-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Чуковец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Празник на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селото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Кметство Чуковец и кметско наместничество Цар Асен</w:t>
            </w:r>
          </w:p>
        </w:tc>
        <w:tc>
          <w:tcPr>
            <w:tcW w:w="2591" w:type="dxa"/>
          </w:tcPr>
          <w:p w:rsidR="00023CA6" w:rsidRPr="00744B73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Октай Мехмед кмет на кметство с Чуковец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Драгомир Донков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кметски наместник на с. Цар Асен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 май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Гергьовден и Хъдърлез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Алфатар, читалищата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</w:tc>
      </w:tr>
      <w:tr w:rsidR="00023CA6" w:rsidRPr="00CF710D" w:rsidTr="00B30DEC">
        <w:trPr>
          <w:trHeight w:val="1809"/>
        </w:trPr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май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площад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ордан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Петров”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сети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събор за автентичен добруджански фолклор „Алфатарски багри”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ордан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Йовков – 1894г.”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 участието на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читали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ща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Пенсионерски клубове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  <w:p w:rsidR="00023CA6" w:rsidRPr="00CF710D" w:rsidRDefault="00023CA6" w:rsidP="00023CA6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анка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Пенчева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секретар на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НЧ ”Й. Йовков”, Алфатар- </w:t>
            </w:r>
          </w:p>
        </w:tc>
      </w:tr>
      <w:tr w:rsidR="00023CA6" w:rsidRPr="00CF710D" w:rsidTr="00B30DEC">
        <w:trPr>
          <w:trHeight w:val="1960"/>
        </w:trPr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bg-BG"/>
              </w:rPr>
              <w:t xml:space="preserve">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юни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 Алфатар,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площад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ордан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Петров”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Ден на детето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Алфатар, </w:t>
            </w:r>
            <w:r w:rsidRPr="00406AC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„Йордан Йовков – 1894г.”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Алфатар, 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исто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Ботев”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Алфатар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„Щастливо детство“ гр.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Алфатар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</w:tc>
      </w:tr>
      <w:tr w:rsidR="00023CA6" w:rsidRPr="00CF710D" w:rsidTr="00B30DEC">
        <w:trPr>
          <w:trHeight w:val="1960"/>
        </w:trPr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 юни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места, детски и учебни заведения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Ден на Ботев и на загиналите за свободата и независимостта на България.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Поднасяне на венци и цветя на всички паметници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ОУ „Хр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исто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Ботев” гр. Алфатар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</w:tc>
      </w:tr>
      <w:tr w:rsidR="00023CA6" w:rsidRPr="00CF710D" w:rsidTr="00B30DEC">
        <w:trPr>
          <w:trHeight w:val="19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9 юни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Чуковец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E5A6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Тайнството на турските обичаи и турската кухня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„Н. Й. Вапцаров – 1947г.“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с. Чуковец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„Светлина-1942г.“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Бистра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A6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Октай Мехмед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 на кметство с. Чуковец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;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Читалищни</w:t>
            </w:r>
          </w:p>
          <w:p w:rsidR="00023CA6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Секретари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023CA6" w:rsidRPr="00CF710D" w:rsidTr="00B30DEC">
        <w:trPr>
          <w:trHeight w:val="2406"/>
        </w:trPr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юни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Алеково -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площада пред паметника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ХІ  фолклорен събор „Алеково пее песните на Димитрина Кунева”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Кметство Алеково,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НЧ „Пробуда – 1910г.”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с.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Алеково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Захариев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 на кметство с.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Алеково и 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алищен секретар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023CA6" w:rsidRPr="00CF710D" w:rsidTr="00B30DEC">
        <w:trPr>
          <w:trHeight w:val="2406"/>
        </w:trPr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 юни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Кутловица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Еньовден -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ритуално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заженване –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откриване на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жътвата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читалищата</w:t>
            </w:r>
          </w:p>
        </w:tc>
        <w:tc>
          <w:tcPr>
            <w:tcW w:w="2591" w:type="dxa"/>
          </w:tcPr>
          <w:p w:rsidR="00023CA6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</w:p>
          <w:p w:rsidR="00023CA6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алищни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секретари от общината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Симеон Иванов –кметски наместник на с. Кутловица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август</w:t>
            </w:r>
            <w:bookmarkStart w:id="0" w:name="_GoBack"/>
            <w:bookmarkEnd w:id="0"/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Цар Асен –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„Успех-1942г.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”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Ден на градинаря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,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читалищата,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ризисен център за деца гр. Алфатар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ом за стари хора „Щастлива старост“- гр. Алфатар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енсионерски клубове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ЦНСТПЛПР</w:t>
            </w:r>
          </w:p>
        </w:tc>
        <w:tc>
          <w:tcPr>
            <w:tcW w:w="2591" w:type="dxa"/>
          </w:tcPr>
          <w:p w:rsidR="00023CA6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</w:p>
          <w:p w:rsidR="00023CA6" w:rsidRPr="00CF710D" w:rsidRDefault="00023CA6" w:rsidP="00023CA6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Читалищните</w:t>
            </w:r>
          </w:p>
          <w:p w:rsidR="00023CA6" w:rsidRPr="00CF710D" w:rsidRDefault="00023CA6" w:rsidP="00023CA6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секретари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Драгомир Донков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кметски наместник на с. Цар Асен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12 август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Читалищата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Ден на младите хора от общината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Читалищата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Читалищните секретари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 септември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Площад” Йордан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Петров”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„Йордан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Йовков – 1894г.”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гр.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Алфатар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Празник на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Алфатар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50 години от обявяването на Алфатар за град и 130 години от създаването на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ордан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Йовков-  1894г.”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Алфатар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 и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ордан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Йовков-  1894г.”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Алфатар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Ганка Пенчева – с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екретар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НЧ „Йордан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Йовков – 1894г.”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гр.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Алфатар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</w:rPr>
              <w:t>6 септември</w:t>
            </w:r>
          </w:p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Цар Асен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години от създаването на селото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Кметството,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читалището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91" w:type="dxa"/>
          </w:tcPr>
          <w:p w:rsidR="00023CA6" w:rsidRPr="00744B73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Драгомир Донков - к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метски наместник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с. Цар Асен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</w:p>
          <w:p w:rsidR="00023CA6" w:rsidRPr="00744B73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Паунка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Тонева-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секретар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„Успех-1942г.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с. Цар Асен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</w:rPr>
              <w:t>6 септември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Полагане венци по повод Съединението на Източна Румелия с Княжество България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септември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Тържества по повод обявяването на Независимостта на България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Алфатар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023CA6" w:rsidRPr="00CF710D" w:rsidTr="00B30DEC">
        <w:tc>
          <w:tcPr>
            <w:tcW w:w="1702" w:type="dxa"/>
          </w:tcPr>
          <w:p w:rsidR="00023CA6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септември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 двора на храм „Света Троица“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Поднасяне на венец на гроба на писателя Владимир Мусаков по повод 108 години от неговата смърт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 Алфатар НЧ „Йордан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Йовков – 1894г.”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гр.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Алфатар, 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исто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Ботев”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Алфатар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„Щастливо детство“ гр.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Алфатар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Община  Алфатар - 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</w:rPr>
              <w:t>1 октомври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Седмица на възрастните хора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Читалищата и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енсионерски клубове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</w:p>
          <w:p w:rsidR="00023CA6" w:rsidRPr="00CF710D" w:rsidRDefault="00023CA6" w:rsidP="00023CA6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Читалищни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секретари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</w:rPr>
              <w:t>1 ноември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Всички населени места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Ден на народните будители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НЧ „Йордан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Йовков- 1894г.”,ОУ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„Христо Ботев“ гр. Алфатар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„Щастливо детство“ гр. Алфатар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Алфатар, ст.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;</w:t>
            </w:r>
          </w:p>
          <w:p w:rsidR="00023CA6" w:rsidRPr="00CF710D" w:rsidRDefault="00023CA6" w:rsidP="00023CA6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читалищни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секретари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</w:rPr>
              <w:t>1 н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оември</w:t>
            </w:r>
          </w:p>
          <w:p w:rsidR="00023CA6" w:rsidRPr="00CF710D" w:rsidRDefault="00023CA6" w:rsidP="00023C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3CA6" w:rsidRPr="00CF710D" w:rsidRDefault="00023CA6" w:rsidP="00023CA6">
            <w:pPr>
              <w:spacing w:after="0" w:line="240" w:lineRule="auto"/>
              <w:ind w:left="-142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„Пробуда -1910г.”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Алеково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Празник на читалището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„Пробуда -1910г”-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Алеково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Нели Иванова –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секретар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 „Пробуда -1910г.”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Алеково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</w:rPr>
              <w:t>7 ноември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„Светлина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- 1942г.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”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Бистра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Празник на моето село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Кметството,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читалището</w:t>
            </w:r>
          </w:p>
        </w:tc>
        <w:tc>
          <w:tcPr>
            <w:tcW w:w="2591" w:type="dxa"/>
          </w:tcPr>
          <w:p w:rsidR="00023CA6" w:rsidRPr="006869A1" w:rsidRDefault="00023CA6" w:rsidP="00023CA6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Сезгин Али – кмет на кметство с. Бистра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ноември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Читалища и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енсионерски клубове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Ден на християнското семейството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Читалищните настоятелства,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Пенсионерски клубове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Читалищните секретари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декември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Площада пред общината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Запалване на Коледната елха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декември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Кутловица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Честване 83 -годишнината на НЧ „Развитие – 1941г.“ с. Кутловица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с. Кутловица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Недялка Петрова – секретар на НЧ „Развитие – 1941г.“ с. Кутловица</w:t>
            </w:r>
          </w:p>
        </w:tc>
      </w:tr>
      <w:tr w:rsidR="00023CA6" w:rsidRPr="00CF710D" w:rsidTr="00B30DEC">
        <w:tc>
          <w:tcPr>
            <w:tcW w:w="1702" w:type="dxa"/>
          </w:tcPr>
          <w:p w:rsidR="00023CA6" w:rsidRPr="00CF710D" w:rsidRDefault="00023CA6" w:rsidP="0002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</w:rPr>
              <w:t>декември</w:t>
            </w:r>
          </w:p>
        </w:tc>
        <w:tc>
          <w:tcPr>
            <w:tcW w:w="2153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Алфатар</w:t>
            </w:r>
          </w:p>
        </w:tc>
        <w:tc>
          <w:tcPr>
            <w:tcW w:w="2268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Коледно парти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 децата от</w:t>
            </w:r>
          </w:p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общината</w:t>
            </w:r>
          </w:p>
        </w:tc>
        <w:tc>
          <w:tcPr>
            <w:tcW w:w="2229" w:type="dxa"/>
          </w:tcPr>
          <w:p w:rsidR="00023CA6" w:rsidRPr="00CF710D" w:rsidRDefault="00023CA6" w:rsidP="0002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Община Алфатар</w:t>
            </w:r>
          </w:p>
        </w:tc>
        <w:tc>
          <w:tcPr>
            <w:tcW w:w="2591" w:type="dxa"/>
          </w:tcPr>
          <w:p w:rsidR="00023CA6" w:rsidRPr="00CF710D" w:rsidRDefault="00023CA6" w:rsidP="00023CA6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Анелия Толумбова - </w:t>
            </w:r>
            <w:r w:rsidRPr="00CF710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старши специалист „Култура, обредни дейности”</w:t>
            </w:r>
          </w:p>
        </w:tc>
      </w:tr>
    </w:tbl>
    <w:p w:rsidR="00CF710D" w:rsidRPr="00CF710D" w:rsidRDefault="00CF710D" w:rsidP="00CF71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CF710D" w:rsidRPr="00CF710D" w:rsidRDefault="00CF710D" w:rsidP="00CF71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F710D" w:rsidRPr="00CF710D" w:rsidRDefault="00CF710D" w:rsidP="00CF710D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CF710D" w:rsidRPr="00CF710D" w:rsidRDefault="00CF710D" w:rsidP="00CF710D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F710D">
        <w:rPr>
          <w:rFonts w:ascii="Times New Roman" w:hAnsi="Times New Roman"/>
          <w:sz w:val="24"/>
          <w:szCs w:val="24"/>
          <w:lang w:eastAsia="bg-BG"/>
        </w:rPr>
        <w:t>ИЗГОТВИЛ:</w:t>
      </w:r>
    </w:p>
    <w:p w:rsidR="00CF710D" w:rsidRPr="00CF710D" w:rsidRDefault="00CF710D" w:rsidP="00CF710D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F710D">
        <w:rPr>
          <w:rFonts w:ascii="Times New Roman" w:hAnsi="Times New Roman"/>
          <w:sz w:val="24"/>
          <w:szCs w:val="24"/>
          <w:lang w:eastAsia="bg-BG"/>
        </w:rPr>
        <w:t>Анелия Толумбова</w:t>
      </w:r>
    </w:p>
    <w:p w:rsidR="00C27A4D" w:rsidRPr="00B52E15" w:rsidRDefault="00CF710D" w:rsidP="00B52E1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F710D">
        <w:rPr>
          <w:rFonts w:ascii="Times New Roman" w:hAnsi="Times New Roman"/>
          <w:sz w:val="24"/>
          <w:szCs w:val="24"/>
          <w:lang w:eastAsia="bg-BG"/>
        </w:rPr>
        <w:t>ст. спец. „Култура и обредни дейности”</w:t>
      </w:r>
    </w:p>
    <w:sectPr w:rsidR="00C27A4D" w:rsidRPr="00B52E15" w:rsidSect="008C3218">
      <w:headerReference w:type="default" r:id="rId8"/>
      <w:pgSz w:w="11906" w:h="16838"/>
      <w:pgMar w:top="1417" w:right="849" w:bottom="993" w:left="1417" w:header="284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DE" w:rsidRDefault="000928DE" w:rsidP="00877424">
      <w:pPr>
        <w:spacing w:after="0" w:line="240" w:lineRule="auto"/>
      </w:pPr>
      <w:r>
        <w:separator/>
      </w:r>
    </w:p>
  </w:endnote>
  <w:endnote w:type="continuationSeparator" w:id="0">
    <w:p w:rsidR="000928DE" w:rsidRDefault="000928DE" w:rsidP="008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DE" w:rsidRDefault="000928DE" w:rsidP="00877424">
      <w:pPr>
        <w:spacing w:after="0" w:line="240" w:lineRule="auto"/>
      </w:pPr>
      <w:r>
        <w:separator/>
      </w:r>
    </w:p>
  </w:footnote>
  <w:footnote w:type="continuationSeparator" w:id="0">
    <w:p w:rsidR="000928DE" w:rsidRDefault="000928DE" w:rsidP="008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70" w:type="dxa"/>
      <w:jc w:val="center"/>
      <w:tblLayout w:type="fixed"/>
      <w:tblLook w:val="04A0"/>
    </w:tblPr>
    <w:tblGrid>
      <w:gridCol w:w="1702"/>
      <w:gridCol w:w="7661"/>
      <w:gridCol w:w="1707"/>
    </w:tblGrid>
    <w:tr w:rsidR="00744B73" w:rsidRPr="00877424" w:rsidTr="006C7DBE">
      <w:trPr>
        <w:trHeight w:val="1560"/>
        <w:jc w:val="center"/>
      </w:trPr>
      <w:tc>
        <w:tcPr>
          <w:tcW w:w="1702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744B73" w:rsidRPr="00877424" w:rsidRDefault="00744B73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bookmarkStart w:id="1" w:name="OLE_LINK1"/>
          <w:r>
            <w:rPr>
              <w:rFonts w:ascii="Times New Roman" w:eastAsia="Times New Roman" w:hAnsi="Times New Roman"/>
              <w:i/>
              <w:noProof/>
              <w:sz w:val="20"/>
              <w:szCs w:val="18"/>
              <w:lang w:eastAsia="bg-BG"/>
            </w:rPr>
            <w:drawing>
              <wp:inline distT="0" distB="0" distL="0" distR="0">
                <wp:extent cx="739775" cy="739775"/>
                <wp:effectExtent l="0" t="0" r="0" b="0"/>
                <wp:docPr id="1" name="Картина 3" descr="gerb alf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 alfa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744B73" w:rsidRPr="009315F8" w:rsidRDefault="00744B73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32"/>
              <w:szCs w:val="24"/>
              <w:lang w:eastAsia="bg-BG"/>
            </w:rPr>
          </w:pPr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>О Б Щ И Н А     А Л Ф А Т А Р,    О Б Л А С Т    С И Л И С Т Р</w:t>
          </w:r>
          <w:r w:rsidRPr="009315F8">
            <w:rPr>
              <w:rFonts w:ascii="Impact" w:eastAsia="Times New Roman" w:hAnsi="Impact"/>
              <w:b/>
              <w:sz w:val="32"/>
              <w:szCs w:val="24"/>
              <w:lang w:eastAsia="bg-BG"/>
            </w:rPr>
            <w:t xml:space="preserve"> А</w:t>
          </w:r>
        </w:p>
        <w:p w:rsidR="00744B73" w:rsidRPr="009315F8" w:rsidRDefault="00744B73" w:rsidP="009315F8">
          <w:pPr>
            <w:spacing w:after="0" w:line="240" w:lineRule="auto"/>
            <w:ind w:left="2124"/>
            <w:rPr>
              <w:rFonts w:ascii="Times New Roman" w:eastAsia="Times New Roman" w:hAnsi="Times New Roman"/>
              <w:b/>
              <w:i/>
              <w:sz w:val="16"/>
              <w:szCs w:val="16"/>
              <w:lang w:eastAsia="bg-BG"/>
            </w:rPr>
          </w:pPr>
        </w:p>
        <w:p w:rsidR="00744B73" w:rsidRPr="009315F8" w:rsidRDefault="00744B73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</w:pP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 xml:space="preserve">7570 гр. Алфатар, </w:t>
          </w:r>
          <w:r w:rsidRPr="009315F8">
            <w:rPr>
              <w:rFonts w:ascii="Times New Roman" w:eastAsia="Times New Roman" w:hAnsi="Times New Roman"/>
              <w:sz w:val="26"/>
              <w:szCs w:val="24"/>
              <w:lang w:eastAsia="bg-BG"/>
            </w:rPr>
            <w:t>ул</w:t>
          </w: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>.”Йордан Петров”№6</w:t>
          </w:r>
        </w:p>
        <w:p w:rsidR="00744B73" w:rsidRPr="009315F8" w:rsidRDefault="00744B73" w:rsidP="009315F8">
          <w:pPr>
            <w:spacing w:after="0" w:line="240" w:lineRule="auto"/>
            <w:jc w:val="center"/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</w:pP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>тел. централа: 086/ 811 610</w:t>
          </w:r>
        </w:p>
        <w:p w:rsidR="00744B73" w:rsidRPr="00877424" w:rsidRDefault="00744B73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</w:p>
      </w:tc>
      <w:tc>
        <w:tcPr>
          <w:tcW w:w="1707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744B73" w:rsidRPr="00877424" w:rsidRDefault="00744B73" w:rsidP="00877424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r>
            <w:rPr>
              <w:smallCaps/>
              <w:noProof/>
              <w:color w:val="000000"/>
              <w:sz w:val="40"/>
              <w:szCs w:val="40"/>
              <w:lang w:eastAsia="bg-BG"/>
            </w:rPr>
            <w:drawing>
              <wp:inline distT="0" distB="0" distL="0" distR="0">
                <wp:extent cx="588645" cy="596265"/>
                <wp:effectExtent l="19050" t="0" r="190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744B73" w:rsidRDefault="00744B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DEB"/>
    <w:multiLevelType w:val="hybridMultilevel"/>
    <w:tmpl w:val="9960A0D4"/>
    <w:lvl w:ilvl="0" w:tplc="72768E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62CC8"/>
    <w:multiLevelType w:val="hybridMultilevel"/>
    <w:tmpl w:val="33327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020C2"/>
    <w:multiLevelType w:val="hybridMultilevel"/>
    <w:tmpl w:val="DDB29F48"/>
    <w:lvl w:ilvl="0" w:tplc="3EACD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79B3"/>
    <w:multiLevelType w:val="hybridMultilevel"/>
    <w:tmpl w:val="4E6AB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850AF"/>
    <w:multiLevelType w:val="hybridMultilevel"/>
    <w:tmpl w:val="CF9C0A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2BB1"/>
    <w:multiLevelType w:val="hybridMultilevel"/>
    <w:tmpl w:val="6EB0BF18"/>
    <w:lvl w:ilvl="0" w:tplc="9CAA9E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8B7CD0"/>
    <w:multiLevelType w:val="hybridMultilevel"/>
    <w:tmpl w:val="B1242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D2E6D"/>
    <w:multiLevelType w:val="hybridMultilevel"/>
    <w:tmpl w:val="9118CD9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63131"/>
    <w:multiLevelType w:val="hybridMultilevel"/>
    <w:tmpl w:val="D1C4E1C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2C85D4E"/>
    <w:multiLevelType w:val="hybridMultilevel"/>
    <w:tmpl w:val="FED49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27AF"/>
    <w:multiLevelType w:val="hybridMultilevel"/>
    <w:tmpl w:val="B3A08330"/>
    <w:lvl w:ilvl="0" w:tplc="5AC6F4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B561B08"/>
    <w:multiLevelType w:val="hybridMultilevel"/>
    <w:tmpl w:val="7B1EBD6E"/>
    <w:lvl w:ilvl="0" w:tplc="B11895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9B4EC8"/>
    <w:multiLevelType w:val="hybridMultilevel"/>
    <w:tmpl w:val="DC508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A595E"/>
    <w:multiLevelType w:val="hybridMultilevel"/>
    <w:tmpl w:val="450AE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12215"/>
    <w:multiLevelType w:val="hybridMultilevel"/>
    <w:tmpl w:val="B382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C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7D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16FAEB8A">
      <w:start w:val="2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B21ED5"/>
    <w:multiLevelType w:val="hybridMultilevel"/>
    <w:tmpl w:val="AAFE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20FA7"/>
    <w:multiLevelType w:val="hybridMultilevel"/>
    <w:tmpl w:val="4992C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4169A"/>
    <w:multiLevelType w:val="hybridMultilevel"/>
    <w:tmpl w:val="8084C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265B8"/>
    <w:multiLevelType w:val="hybridMultilevel"/>
    <w:tmpl w:val="CFD481D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76D5758"/>
    <w:multiLevelType w:val="hybridMultilevel"/>
    <w:tmpl w:val="593CEDC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6"/>
  </w:num>
  <w:num w:numId="5">
    <w:abstractNumId w:val="1"/>
  </w:num>
  <w:num w:numId="6">
    <w:abstractNumId w:val="6"/>
  </w:num>
  <w:num w:numId="7">
    <w:abstractNumId w:val="9"/>
  </w:num>
  <w:num w:numId="8">
    <w:abstractNumId w:val="17"/>
  </w:num>
  <w:num w:numId="9">
    <w:abstractNumId w:val="3"/>
  </w:num>
  <w:num w:numId="10">
    <w:abstractNumId w:val="20"/>
  </w:num>
  <w:num w:numId="11">
    <w:abstractNumId w:val="7"/>
  </w:num>
  <w:num w:numId="12">
    <w:abstractNumId w:val="15"/>
  </w:num>
  <w:num w:numId="13">
    <w:abstractNumId w:val="13"/>
  </w:num>
  <w:num w:numId="14">
    <w:abstractNumId w:val="2"/>
  </w:num>
  <w:num w:numId="15">
    <w:abstractNumId w:val="12"/>
  </w:num>
  <w:num w:numId="16">
    <w:abstractNumId w:val="19"/>
  </w:num>
  <w:num w:numId="17">
    <w:abstractNumId w:val="11"/>
  </w:num>
  <w:num w:numId="18">
    <w:abstractNumId w:val="8"/>
  </w:num>
  <w:num w:numId="19">
    <w:abstractNumId w:val="4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7424"/>
    <w:rsid w:val="000019AA"/>
    <w:rsid w:val="000064BC"/>
    <w:rsid w:val="00010B5B"/>
    <w:rsid w:val="00014B06"/>
    <w:rsid w:val="00021081"/>
    <w:rsid w:val="00023CA6"/>
    <w:rsid w:val="00050533"/>
    <w:rsid w:val="000800AA"/>
    <w:rsid w:val="000928DE"/>
    <w:rsid w:val="00095CC5"/>
    <w:rsid w:val="00096CA9"/>
    <w:rsid w:val="00097761"/>
    <w:rsid w:val="000A0BD0"/>
    <w:rsid w:val="000A11B5"/>
    <w:rsid w:val="000B395F"/>
    <w:rsid w:val="000D582B"/>
    <w:rsid w:val="000D6FE1"/>
    <w:rsid w:val="000E1B11"/>
    <w:rsid w:val="000E5A6D"/>
    <w:rsid w:val="00101483"/>
    <w:rsid w:val="0011725B"/>
    <w:rsid w:val="001465E0"/>
    <w:rsid w:val="0015446B"/>
    <w:rsid w:val="00156BA7"/>
    <w:rsid w:val="00172B6B"/>
    <w:rsid w:val="00172C40"/>
    <w:rsid w:val="0018207C"/>
    <w:rsid w:val="00185D78"/>
    <w:rsid w:val="001A3F2F"/>
    <w:rsid w:val="001B219C"/>
    <w:rsid w:val="001B6812"/>
    <w:rsid w:val="001B702F"/>
    <w:rsid w:val="001C2A56"/>
    <w:rsid w:val="00222B13"/>
    <w:rsid w:val="00225CDA"/>
    <w:rsid w:val="00240B87"/>
    <w:rsid w:val="00262A3F"/>
    <w:rsid w:val="0027144E"/>
    <w:rsid w:val="002849CE"/>
    <w:rsid w:val="00296010"/>
    <w:rsid w:val="002B49D5"/>
    <w:rsid w:val="002D291F"/>
    <w:rsid w:val="002D64C4"/>
    <w:rsid w:val="002D77BF"/>
    <w:rsid w:val="00301363"/>
    <w:rsid w:val="003173EE"/>
    <w:rsid w:val="00343CD4"/>
    <w:rsid w:val="003457B1"/>
    <w:rsid w:val="0035297D"/>
    <w:rsid w:val="0036652C"/>
    <w:rsid w:val="00377790"/>
    <w:rsid w:val="003A2622"/>
    <w:rsid w:val="003A50F8"/>
    <w:rsid w:val="003B7846"/>
    <w:rsid w:val="003C04AE"/>
    <w:rsid w:val="003D5F3C"/>
    <w:rsid w:val="00401B32"/>
    <w:rsid w:val="00406AC4"/>
    <w:rsid w:val="0042492B"/>
    <w:rsid w:val="004344F0"/>
    <w:rsid w:val="0043743F"/>
    <w:rsid w:val="004432D3"/>
    <w:rsid w:val="00451329"/>
    <w:rsid w:val="004831E6"/>
    <w:rsid w:val="00492026"/>
    <w:rsid w:val="004A17F8"/>
    <w:rsid w:val="004A7971"/>
    <w:rsid w:val="004C3434"/>
    <w:rsid w:val="004D1C09"/>
    <w:rsid w:val="004D7F6A"/>
    <w:rsid w:val="004E2EC9"/>
    <w:rsid w:val="004E79A6"/>
    <w:rsid w:val="005031D6"/>
    <w:rsid w:val="005161E7"/>
    <w:rsid w:val="00516A46"/>
    <w:rsid w:val="00526E2D"/>
    <w:rsid w:val="005A726C"/>
    <w:rsid w:val="005B4D8A"/>
    <w:rsid w:val="005E7F99"/>
    <w:rsid w:val="005F32E6"/>
    <w:rsid w:val="00603B18"/>
    <w:rsid w:val="006056AF"/>
    <w:rsid w:val="0060587B"/>
    <w:rsid w:val="006174E2"/>
    <w:rsid w:val="00620969"/>
    <w:rsid w:val="006234F2"/>
    <w:rsid w:val="00642338"/>
    <w:rsid w:val="0064716F"/>
    <w:rsid w:val="00652509"/>
    <w:rsid w:val="00657593"/>
    <w:rsid w:val="006850E9"/>
    <w:rsid w:val="006869A1"/>
    <w:rsid w:val="00691835"/>
    <w:rsid w:val="006A50AF"/>
    <w:rsid w:val="006B1E8F"/>
    <w:rsid w:val="006B4F49"/>
    <w:rsid w:val="006C22A8"/>
    <w:rsid w:val="006C7DBE"/>
    <w:rsid w:val="006F4044"/>
    <w:rsid w:val="006F7EEE"/>
    <w:rsid w:val="00711E35"/>
    <w:rsid w:val="00730812"/>
    <w:rsid w:val="00732C2F"/>
    <w:rsid w:val="007331FC"/>
    <w:rsid w:val="007430D5"/>
    <w:rsid w:val="00744563"/>
    <w:rsid w:val="00744B73"/>
    <w:rsid w:val="00745DDC"/>
    <w:rsid w:val="0074626E"/>
    <w:rsid w:val="007516F6"/>
    <w:rsid w:val="00767FFB"/>
    <w:rsid w:val="007B4E58"/>
    <w:rsid w:val="007C6D6F"/>
    <w:rsid w:val="007D1B09"/>
    <w:rsid w:val="007F3125"/>
    <w:rsid w:val="00806872"/>
    <w:rsid w:val="0081074C"/>
    <w:rsid w:val="00835E8A"/>
    <w:rsid w:val="008423A6"/>
    <w:rsid w:val="00855483"/>
    <w:rsid w:val="00867053"/>
    <w:rsid w:val="008677F0"/>
    <w:rsid w:val="00877424"/>
    <w:rsid w:val="00895E76"/>
    <w:rsid w:val="008A4DF5"/>
    <w:rsid w:val="008A5567"/>
    <w:rsid w:val="008A5707"/>
    <w:rsid w:val="008B71BC"/>
    <w:rsid w:val="008C047F"/>
    <w:rsid w:val="008C3218"/>
    <w:rsid w:val="008C6488"/>
    <w:rsid w:val="008D6839"/>
    <w:rsid w:val="009021ED"/>
    <w:rsid w:val="009234B0"/>
    <w:rsid w:val="009238E9"/>
    <w:rsid w:val="009315F8"/>
    <w:rsid w:val="00935ABC"/>
    <w:rsid w:val="00945FCD"/>
    <w:rsid w:val="00967F02"/>
    <w:rsid w:val="0097115E"/>
    <w:rsid w:val="00974838"/>
    <w:rsid w:val="009B4A3B"/>
    <w:rsid w:val="009B71F1"/>
    <w:rsid w:val="009C169A"/>
    <w:rsid w:val="009C32A9"/>
    <w:rsid w:val="009E24B8"/>
    <w:rsid w:val="00A158F6"/>
    <w:rsid w:val="00A1673F"/>
    <w:rsid w:val="00A17BC2"/>
    <w:rsid w:val="00A26C93"/>
    <w:rsid w:val="00A52E5B"/>
    <w:rsid w:val="00A70A0D"/>
    <w:rsid w:val="00A7295C"/>
    <w:rsid w:val="00A76FA7"/>
    <w:rsid w:val="00AA46D5"/>
    <w:rsid w:val="00AC1402"/>
    <w:rsid w:val="00AC59A7"/>
    <w:rsid w:val="00AD0066"/>
    <w:rsid w:val="00AD06F0"/>
    <w:rsid w:val="00B01EEA"/>
    <w:rsid w:val="00B1783D"/>
    <w:rsid w:val="00B17DC0"/>
    <w:rsid w:val="00B26AD2"/>
    <w:rsid w:val="00B30DEC"/>
    <w:rsid w:val="00B34A7C"/>
    <w:rsid w:val="00B45BBC"/>
    <w:rsid w:val="00B52E15"/>
    <w:rsid w:val="00B67D5B"/>
    <w:rsid w:val="00B70BE6"/>
    <w:rsid w:val="00B8069D"/>
    <w:rsid w:val="00B82CC6"/>
    <w:rsid w:val="00B93535"/>
    <w:rsid w:val="00BA637D"/>
    <w:rsid w:val="00BB78AF"/>
    <w:rsid w:val="00BE0BD1"/>
    <w:rsid w:val="00BE5B19"/>
    <w:rsid w:val="00BF222D"/>
    <w:rsid w:val="00C17232"/>
    <w:rsid w:val="00C22765"/>
    <w:rsid w:val="00C27A4D"/>
    <w:rsid w:val="00C33821"/>
    <w:rsid w:val="00C34895"/>
    <w:rsid w:val="00C43597"/>
    <w:rsid w:val="00C65294"/>
    <w:rsid w:val="00C6617D"/>
    <w:rsid w:val="00C70CD8"/>
    <w:rsid w:val="00C80FB4"/>
    <w:rsid w:val="00C93AC7"/>
    <w:rsid w:val="00CD0638"/>
    <w:rsid w:val="00CD6C0C"/>
    <w:rsid w:val="00CE4900"/>
    <w:rsid w:val="00CE6D38"/>
    <w:rsid w:val="00CF031E"/>
    <w:rsid w:val="00CF4EEB"/>
    <w:rsid w:val="00CF710D"/>
    <w:rsid w:val="00D0051F"/>
    <w:rsid w:val="00D02F83"/>
    <w:rsid w:val="00D0324A"/>
    <w:rsid w:val="00D04778"/>
    <w:rsid w:val="00D246DE"/>
    <w:rsid w:val="00D313EB"/>
    <w:rsid w:val="00D370FB"/>
    <w:rsid w:val="00D70DE4"/>
    <w:rsid w:val="00D8490B"/>
    <w:rsid w:val="00D9732F"/>
    <w:rsid w:val="00D97338"/>
    <w:rsid w:val="00DA415A"/>
    <w:rsid w:val="00DB1956"/>
    <w:rsid w:val="00DB5415"/>
    <w:rsid w:val="00DC5966"/>
    <w:rsid w:val="00E06703"/>
    <w:rsid w:val="00E43E2B"/>
    <w:rsid w:val="00E57201"/>
    <w:rsid w:val="00E67DCB"/>
    <w:rsid w:val="00E73828"/>
    <w:rsid w:val="00E92230"/>
    <w:rsid w:val="00EA1DE0"/>
    <w:rsid w:val="00EA2FBA"/>
    <w:rsid w:val="00EA300E"/>
    <w:rsid w:val="00EA713B"/>
    <w:rsid w:val="00EA72D8"/>
    <w:rsid w:val="00EB2974"/>
    <w:rsid w:val="00EF6DBC"/>
    <w:rsid w:val="00F016A5"/>
    <w:rsid w:val="00F22969"/>
    <w:rsid w:val="00F53573"/>
    <w:rsid w:val="00F55B6A"/>
    <w:rsid w:val="00FA284E"/>
    <w:rsid w:val="00FA60E0"/>
    <w:rsid w:val="00FB544A"/>
    <w:rsid w:val="00FD77D3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05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5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05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424"/>
  </w:style>
  <w:style w:type="paragraph" w:styleId="a5">
    <w:name w:val="footer"/>
    <w:basedOn w:val="a"/>
    <w:link w:val="a6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424"/>
  </w:style>
  <w:style w:type="paragraph" w:styleId="a7">
    <w:name w:val="Balloon Text"/>
    <w:basedOn w:val="a"/>
    <w:link w:val="a8"/>
    <w:uiPriority w:val="99"/>
    <w:semiHidden/>
    <w:unhideWhenUsed/>
    <w:rsid w:val="0087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774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0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9"/>
    <w:uiPriority w:val="59"/>
    <w:rsid w:val="001B7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0533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050533"/>
    <w:rPr>
      <w:sz w:val="22"/>
      <w:szCs w:val="22"/>
      <w:lang w:eastAsia="en-US"/>
    </w:rPr>
  </w:style>
  <w:style w:type="character" w:customStyle="1" w:styleId="10">
    <w:name w:val="Заглавие 1 Знак"/>
    <w:link w:val="1"/>
    <w:uiPriority w:val="9"/>
    <w:rsid w:val="000505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"/>
    <w:rsid w:val="0005053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"/>
    <w:rsid w:val="0005053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rsid w:val="00D370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под линия Знак"/>
    <w:link w:val="ac"/>
    <w:rsid w:val="00D370FB"/>
    <w:rPr>
      <w:rFonts w:ascii="Times New Roman" w:eastAsia="Times New Roman" w:hAnsi="Times New Roman"/>
      <w:lang w:val="en-US" w:eastAsia="en-US"/>
    </w:rPr>
  </w:style>
  <w:style w:type="character" w:styleId="ae">
    <w:name w:val="footnote reference"/>
    <w:rsid w:val="00D370FB"/>
    <w:rPr>
      <w:vertAlign w:val="superscript"/>
    </w:rPr>
  </w:style>
  <w:style w:type="character" w:styleId="af">
    <w:name w:val="Hyperlink"/>
    <w:rsid w:val="00097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E583-26F5-46D4-9317-E0AC3AB9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8066</Characters>
  <Application>Microsoft Office Word</Application>
  <DocSecurity>0</DocSecurity>
  <Lines>67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Донко Калайджиев</dc:creator>
  <cp:lastModifiedBy>Pitakova</cp:lastModifiedBy>
  <cp:revision>2</cp:revision>
  <cp:lastPrinted>2024-12-10T07:49:00Z</cp:lastPrinted>
  <dcterms:created xsi:type="dcterms:W3CDTF">2024-12-20T11:56:00Z</dcterms:created>
  <dcterms:modified xsi:type="dcterms:W3CDTF">2024-12-20T11:56:00Z</dcterms:modified>
</cp:coreProperties>
</file>