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6428" w:rsidRPr="00FE7FEB" w:rsidRDefault="00A52746" w:rsidP="00133C5B">
      <w:pPr>
        <w:tabs>
          <w:tab w:val="left" w:pos="9141"/>
        </w:tabs>
        <w:jc w:val="both"/>
        <w:rPr>
          <w:color w:val="808080"/>
          <w:sz w:val="16"/>
        </w:rPr>
      </w:pPr>
      <w:r w:rsidRPr="00A527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5pt;margin-top:4.55pt;width:528pt;height:57pt;z-index:251657216;mso-wrap-distance-left:9.05pt;mso-wrap-distance-right:9.05pt" stroked="f">
            <v:fill opacity="0" color2="black"/>
            <v:textbox style="mso-next-textbox:#_x0000_s1026" inset="0,0,0,0">
              <w:txbxContent>
                <w:p w:rsidR="00B0064C" w:rsidRDefault="005663AD">
                  <w:pPr>
                    <w:jc w:val="center"/>
                    <w:rPr>
                      <w:rFonts w:ascii="Impact" w:hAnsi="Impact"/>
                      <w:b/>
                      <w:sz w:val="32"/>
                      <w:lang w:val="ru-RU"/>
                    </w:rPr>
                  </w:pPr>
                  <w:r>
                    <w:t xml:space="preserve">               </w:t>
                  </w:r>
                  <w:r w:rsidR="00B0064C">
                    <w:rPr>
                      <w:rFonts w:ascii="Impact" w:hAnsi="Impact"/>
                      <w:b/>
                      <w:sz w:val="32"/>
                    </w:rPr>
                    <w:t>О Б Щ И</w:t>
                  </w:r>
                  <w:r>
                    <w:rPr>
                      <w:rFonts w:ascii="Impact" w:hAnsi="Impact"/>
                      <w:b/>
                      <w:sz w:val="32"/>
                    </w:rPr>
                    <w:t xml:space="preserve"> Н А   А Л Ф А Т А Р, </w:t>
                  </w:r>
                  <w:r w:rsidR="00B0064C">
                    <w:rPr>
                      <w:rFonts w:ascii="Impact" w:hAnsi="Impact"/>
                      <w:b/>
                      <w:sz w:val="32"/>
                    </w:rPr>
                    <w:t xml:space="preserve">   </w:t>
                  </w:r>
                  <w:r w:rsidR="00B0064C">
                    <w:rPr>
                      <w:rFonts w:ascii="Impact" w:hAnsi="Impact"/>
                      <w:b/>
                      <w:sz w:val="32"/>
                      <w:lang w:val="ru-RU"/>
                    </w:rPr>
                    <w:t xml:space="preserve">О Б Л А С Т </w:t>
                  </w:r>
                  <w:r w:rsidR="00B0064C">
                    <w:rPr>
                      <w:rFonts w:ascii="Impact" w:hAnsi="Impact"/>
                      <w:b/>
                      <w:sz w:val="32"/>
                    </w:rPr>
                    <w:t xml:space="preserve">   </w:t>
                  </w:r>
                  <w:r w:rsidR="00B0064C">
                    <w:rPr>
                      <w:rFonts w:ascii="Impact" w:hAnsi="Impact"/>
                      <w:b/>
                      <w:sz w:val="32"/>
                      <w:lang w:val="ru-RU"/>
                    </w:rPr>
                    <w:t>С И Л И С Т Р А</w:t>
                  </w:r>
                </w:p>
                <w:p w:rsidR="00B0064C" w:rsidRPr="00B50979" w:rsidRDefault="00B0064C">
                  <w:pPr>
                    <w:rPr>
                      <w:b/>
                      <w:sz w:val="10"/>
                      <w:lang w:val="ru-RU"/>
                    </w:rPr>
                  </w:pPr>
                </w:p>
                <w:p w:rsidR="00B0064C" w:rsidRDefault="00B0064C">
                  <w:pPr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32"/>
                    </w:rPr>
                    <w:t xml:space="preserve">              </w:t>
                  </w:r>
                  <w:r>
                    <w:rPr>
                      <w:b/>
                      <w:i/>
                      <w:sz w:val="26"/>
                    </w:rPr>
                    <w:t xml:space="preserve">7570 гр. Алфатар, </w:t>
                  </w:r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ул.”Йордан Петров”№6</w:t>
                  </w:r>
                </w:p>
                <w:p w:rsidR="00B0064C" w:rsidRPr="001961A0" w:rsidRDefault="00B0064C">
                  <w:pPr>
                    <w:rPr>
                      <w:rFonts w:ascii="Tahoma" w:hAnsi="Tahoma"/>
                      <w:b/>
                      <w:i/>
                      <w:sz w:val="14"/>
                      <w:lang w:val="pt-BR"/>
                    </w:rPr>
                  </w:pPr>
                  <w:r>
                    <w:rPr>
                      <w:sz w:val="32"/>
                    </w:rPr>
                    <w:t xml:space="preserve">                      </w:t>
                  </w:r>
                  <w:r>
                    <w:rPr>
                      <w:sz w:val="32"/>
                      <w:lang w:val="ru-RU"/>
                    </w:rPr>
                    <w:t xml:space="preserve">      </w:t>
                  </w:r>
                  <w:r>
                    <w:rPr>
                      <w:sz w:val="32"/>
                    </w:rPr>
                    <w:t xml:space="preserve">         </w:t>
                  </w:r>
                  <w:r>
                    <w:rPr>
                      <w:sz w:val="32"/>
                      <w:lang w:val="en-US"/>
                    </w:rPr>
                    <w:t xml:space="preserve">                     </w:t>
                  </w:r>
                  <w:r>
                    <w:rPr>
                      <w:sz w:val="3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sz w:val="14"/>
                    </w:rPr>
                    <w:t>факс: /</w:t>
                  </w:r>
                  <w:r w:rsidR="00BF6BA3">
                    <w:rPr>
                      <w:rFonts w:ascii="Tahoma" w:hAnsi="Tahoma"/>
                      <w:b/>
                      <w:i/>
                      <w:sz w:val="14"/>
                      <w:lang w:val="en-US"/>
                    </w:rPr>
                    <w:t>086</w:t>
                  </w:r>
                  <w:r>
                    <w:rPr>
                      <w:rFonts w:ascii="Tahoma" w:hAnsi="Tahoma"/>
                      <w:b/>
                      <w:i/>
                      <w:sz w:val="14"/>
                    </w:rPr>
                    <w:t xml:space="preserve">/ </w:t>
                  </w:r>
                  <w:r w:rsidR="00BF6BA3">
                    <w:rPr>
                      <w:rFonts w:ascii="Tahoma" w:hAnsi="Tahoma"/>
                      <w:b/>
                      <w:i/>
                      <w:sz w:val="14"/>
                    </w:rPr>
                    <w:t>811 646</w:t>
                  </w:r>
                  <w:r>
                    <w:rPr>
                      <w:rFonts w:ascii="Tahoma" w:hAnsi="Tahoma"/>
                      <w:b/>
                      <w:i/>
                      <w:sz w:val="14"/>
                    </w:rPr>
                    <w:t>, тел.</w:t>
                  </w:r>
                  <w:r w:rsidR="00282A49">
                    <w:rPr>
                      <w:rFonts w:ascii="Tahoma" w:hAnsi="Tahoma"/>
                      <w:b/>
                      <w:i/>
                      <w:sz w:val="14"/>
                    </w:rPr>
                    <w:t>централа</w:t>
                  </w:r>
                  <w:r>
                    <w:rPr>
                      <w:rFonts w:ascii="Tahoma" w:hAnsi="Tahoma"/>
                      <w:b/>
                      <w:i/>
                      <w:sz w:val="14"/>
                    </w:rPr>
                    <w:t xml:space="preserve">: </w:t>
                  </w:r>
                  <w:r>
                    <w:rPr>
                      <w:rFonts w:ascii="Tahoma" w:hAnsi="Tahoma"/>
                      <w:b/>
                      <w:i/>
                      <w:sz w:val="14"/>
                      <w:lang w:val="en-US"/>
                    </w:rPr>
                    <w:t>086 /</w:t>
                  </w:r>
                  <w:r>
                    <w:rPr>
                      <w:rFonts w:ascii="Tahoma" w:hAnsi="Tahoma"/>
                      <w:b/>
                      <w:i/>
                      <w:sz w:val="14"/>
                    </w:rPr>
                    <w:t xml:space="preserve"> </w:t>
                  </w:r>
                  <w:r w:rsidRPr="001961A0">
                    <w:rPr>
                      <w:rFonts w:ascii="Tahoma" w:hAnsi="Tahoma"/>
                      <w:b/>
                      <w:i/>
                      <w:sz w:val="14"/>
                      <w:lang w:val="pt-BR"/>
                    </w:rPr>
                    <w:t>811 61</w:t>
                  </w:r>
                  <w:r>
                    <w:rPr>
                      <w:rFonts w:ascii="Tahoma" w:hAnsi="Tahoma"/>
                      <w:b/>
                      <w:i/>
                      <w:sz w:val="14"/>
                      <w:lang w:val="pt-BR"/>
                    </w:rPr>
                    <w:t>0</w:t>
                  </w:r>
                </w:p>
              </w:txbxContent>
            </v:textbox>
          </v:shape>
        </w:pict>
      </w:r>
    </w:p>
    <w:p w:rsidR="00C4706A" w:rsidRPr="00F2546A" w:rsidRDefault="00A52746" w:rsidP="00F2546A">
      <w:pPr>
        <w:tabs>
          <w:tab w:val="left" w:pos="9141"/>
        </w:tabs>
        <w:jc w:val="both"/>
      </w:pPr>
      <w:r>
        <w:pict>
          <v:line id="_x0000_s1028" style="position:absolute;left:0;text-align:left;z-index:251658240" from="86.4pt,15.6pt" to="437.4pt,15.6pt" strokeweight="1.06mm">
            <v:stroke joinstyle="miter"/>
          </v:line>
        </w:pict>
      </w:r>
      <w:r w:rsidR="00AA6428" w:rsidRPr="009B1B7E">
        <w:rPr>
          <w:color w:val="808080"/>
          <w:sz w:val="16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1.75pt" o:ole="" fillcolor="window">
            <v:imagedata r:id="rId8" o:title=""/>
          </v:shape>
          <o:OLEObject Type="Embed" ProgID="Unknown" ShapeID="_x0000_i1025" DrawAspect="Content" ObjectID="_1820127606" r:id="rId9"/>
        </w:object>
      </w:r>
    </w:p>
    <w:p w:rsidR="009A6194" w:rsidRDefault="009A6194" w:rsidP="00F4699A">
      <w:pPr>
        <w:rPr>
          <w:b/>
        </w:rPr>
      </w:pPr>
    </w:p>
    <w:p w:rsidR="009A6194" w:rsidRDefault="009A6194" w:rsidP="00F4699A">
      <w:pPr>
        <w:rPr>
          <w:b/>
        </w:rPr>
      </w:pPr>
    </w:p>
    <w:p w:rsidR="00F4699A" w:rsidRPr="001E19C6" w:rsidRDefault="00F4699A" w:rsidP="003A6667">
      <w:pPr>
        <w:jc w:val="both"/>
        <w:rPr>
          <w:b/>
        </w:rPr>
      </w:pPr>
      <w:r w:rsidRPr="001E19C6">
        <w:rPr>
          <w:b/>
        </w:rPr>
        <w:t>ДО</w:t>
      </w:r>
    </w:p>
    <w:p w:rsidR="00F4699A" w:rsidRPr="001E19C6" w:rsidRDefault="00F4699A" w:rsidP="003A6667">
      <w:pPr>
        <w:tabs>
          <w:tab w:val="left" w:pos="5400"/>
        </w:tabs>
        <w:jc w:val="both"/>
        <w:rPr>
          <w:b/>
          <w:u w:val="single"/>
        </w:rPr>
      </w:pPr>
      <w:r w:rsidRPr="001E19C6">
        <w:rPr>
          <w:b/>
        </w:rPr>
        <w:t>ОБЩИНСКИ  СЪВЕТ</w:t>
      </w:r>
    </w:p>
    <w:p w:rsidR="00F4699A" w:rsidRPr="003A6667" w:rsidRDefault="00457F20" w:rsidP="003A6667">
      <w:pPr>
        <w:jc w:val="both"/>
        <w:rPr>
          <w:b/>
          <w:sz w:val="28"/>
          <w:szCs w:val="28"/>
        </w:rPr>
      </w:pPr>
      <w:r w:rsidRPr="001E19C6">
        <w:rPr>
          <w:b/>
        </w:rPr>
        <w:t>ГР.АЛФАТА</w:t>
      </w:r>
      <w:r w:rsidR="00F4699A" w:rsidRPr="001E19C6">
        <w:rPr>
          <w:b/>
        </w:rPr>
        <w:t>Р</w:t>
      </w:r>
    </w:p>
    <w:p w:rsidR="00F4699A" w:rsidRPr="003A6667" w:rsidRDefault="00F4699A" w:rsidP="003A6667">
      <w:pPr>
        <w:jc w:val="both"/>
        <w:rPr>
          <w:b/>
          <w:sz w:val="28"/>
          <w:szCs w:val="28"/>
        </w:rPr>
      </w:pPr>
    </w:p>
    <w:p w:rsidR="009A6194" w:rsidRPr="003A6667" w:rsidRDefault="009A6194" w:rsidP="003A6667">
      <w:pPr>
        <w:jc w:val="both"/>
        <w:rPr>
          <w:b/>
          <w:sz w:val="28"/>
          <w:szCs w:val="28"/>
        </w:rPr>
      </w:pPr>
    </w:p>
    <w:p w:rsidR="00F4699A" w:rsidRPr="003A6667" w:rsidRDefault="00F4699A" w:rsidP="003A6667">
      <w:pPr>
        <w:jc w:val="center"/>
        <w:rPr>
          <w:b/>
          <w:sz w:val="28"/>
          <w:szCs w:val="28"/>
        </w:rPr>
      </w:pPr>
    </w:p>
    <w:p w:rsidR="0024042B" w:rsidRPr="0024042B" w:rsidRDefault="003A6667" w:rsidP="0024042B">
      <w:pPr>
        <w:ind w:left="2832" w:firstLine="708"/>
        <w:jc w:val="both"/>
        <w:rPr>
          <w:b/>
          <w:bCs/>
          <w:sz w:val="28"/>
          <w:szCs w:val="28"/>
        </w:rPr>
      </w:pPr>
      <w:r w:rsidRPr="0024042B">
        <w:rPr>
          <w:b/>
          <w:bCs/>
          <w:sz w:val="28"/>
          <w:szCs w:val="28"/>
        </w:rPr>
        <w:t>ДОКЛАДНА ЗАПИСКА</w:t>
      </w:r>
    </w:p>
    <w:p w:rsidR="003A6667" w:rsidRPr="003A6667" w:rsidRDefault="003A6667" w:rsidP="0024042B">
      <w:pPr>
        <w:spacing w:line="276" w:lineRule="auto"/>
        <w:jc w:val="both"/>
        <w:rPr>
          <w:b/>
        </w:rPr>
      </w:pPr>
      <w:r w:rsidRPr="003A6667">
        <w:rPr>
          <w:b/>
        </w:rPr>
        <w:t>ОТ Д-Р ЯНКА СТОЯНОВА ГОСПОДИНОВА – КМЕТ НА ОБЩИНА АЛФАТАР</w:t>
      </w:r>
    </w:p>
    <w:p w:rsidR="00B003BF" w:rsidRPr="0024042B" w:rsidRDefault="00B003BF" w:rsidP="003A6667">
      <w:pPr>
        <w:jc w:val="both"/>
        <w:rPr>
          <w:sz w:val="28"/>
          <w:szCs w:val="28"/>
          <w:lang w:val="ru-RU"/>
        </w:rPr>
      </w:pPr>
    </w:p>
    <w:p w:rsidR="009A6194" w:rsidRPr="0024042B" w:rsidRDefault="0052135E" w:rsidP="0024042B">
      <w:pPr>
        <w:pStyle w:val="af7"/>
        <w:spacing w:line="276" w:lineRule="auto"/>
        <w:ind w:left="1418" w:hanging="1418"/>
        <w:jc w:val="both"/>
        <w:rPr>
          <w:b/>
        </w:rPr>
      </w:pPr>
      <w:r w:rsidRPr="00ED4740">
        <w:rPr>
          <w:b/>
          <w:u w:val="single"/>
        </w:rPr>
        <w:t>ОТНОСНО</w:t>
      </w:r>
      <w:r w:rsidR="00F4699A" w:rsidRPr="00ED4740">
        <w:rPr>
          <w:b/>
          <w:u w:val="single"/>
        </w:rPr>
        <w:t>:</w:t>
      </w:r>
      <w:r w:rsidR="00F4699A" w:rsidRPr="003A6667">
        <w:t xml:space="preserve"> </w:t>
      </w:r>
      <w:r w:rsidR="0024042B">
        <w:rPr>
          <w:b/>
        </w:rPr>
        <w:t>п</w:t>
      </w:r>
      <w:r w:rsidR="00AE26AE" w:rsidRPr="00ED4740">
        <w:rPr>
          <w:b/>
        </w:rPr>
        <w:t xml:space="preserve">редоставяне под наем </w:t>
      </w:r>
      <w:r w:rsidR="0059163C" w:rsidRPr="00ED4740">
        <w:rPr>
          <w:b/>
        </w:rPr>
        <w:t xml:space="preserve">на </w:t>
      </w:r>
      <w:r w:rsidR="00C41C7A" w:rsidRPr="00ED4740">
        <w:rPr>
          <w:b/>
        </w:rPr>
        <w:t xml:space="preserve">сграда </w:t>
      </w:r>
      <w:r w:rsidR="000E707B">
        <w:rPr>
          <w:b/>
        </w:rPr>
        <w:t xml:space="preserve">с идентификатор </w:t>
      </w:r>
      <w:r w:rsidR="00C41C7A" w:rsidRPr="00ED4740">
        <w:rPr>
          <w:b/>
        </w:rPr>
        <w:t xml:space="preserve">00415.503.1367.1 по КККР на гр. Алфатар, </w:t>
      </w:r>
      <w:r w:rsidR="002736B7">
        <w:rPr>
          <w:b/>
        </w:rPr>
        <w:t>с площ от 130,00</w:t>
      </w:r>
      <w:r w:rsidR="002736B7" w:rsidRPr="00ED4740">
        <w:rPr>
          <w:b/>
        </w:rPr>
        <w:t xml:space="preserve"> кв.м.</w:t>
      </w:r>
      <w:r w:rsidR="0067180C">
        <w:rPr>
          <w:b/>
        </w:rPr>
        <w:t>,</w:t>
      </w:r>
      <w:r w:rsidR="002736B7" w:rsidRPr="00ED4740">
        <w:rPr>
          <w:b/>
        </w:rPr>
        <w:t xml:space="preserve"> </w:t>
      </w:r>
      <w:r w:rsidR="00C41C7A" w:rsidRPr="00ED4740">
        <w:rPr>
          <w:b/>
        </w:rPr>
        <w:t>с адрес: гр.</w:t>
      </w:r>
      <w:r w:rsidR="00C41C7A" w:rsidRPr="0024042B">
        <w:rPr>
          <w:b/>
        </w:rPr>
        <w:t xml:space="preserve"> </w:t>
      </w:r>
      <w:r w:rsidR="00C41C7A" w:rsidRPr="00ED4740">
        <w:rPr>
          <w:b/>
        </w:rPr>
        <w:t xml:space="preserve">Алфатар, </w:t>
      </w:r>
      <w:r w:rsidR="00400C9B" w:rsidRPr="00ED4740">
        <w:rPr>
          <w:b/>
        </w:rPr>
        <w:t xml:space="preserve">за </w:t>
      </w:r>
      <w:r w:rsidR="0059163C" w:rsidRPr="00ED4740">
        <w:rPr>
          <w:b/>
        </w:rPr>
        <w:t>магазин за х</w:t>
      </w:r>
      <w:r w:rsidR="00D82099" w:rsidRPr="00ED4740">
        <w:rPr>
          <w:b/>
        </w:rPr>
        <w:t xml:space="preserve">ранителни </w:t>
      </w:r>
      <w:r w:rsidR="00400C9B" w:rsidRPr="00ED4740">
        <w:rPr>
          <w:b/>
        </w:rPr>
        <w:t>и битови стоки</w:t>
      </w:r>
      <w:r w:rsidR="00000F61" w:rsidRPr="00ED4740">
        <w:rPr>
          <w:b/>
        </w:rPr>
        <w:t xml:space="preserve"> </w:t>
      </w:r>
    </w:p>
    <w:p w:rsidR="00D82099" w:rsidRPr="0024042B" w:rsidRDefault="00D82099" w:rsidP="0024042B">
      <w:pPr>
        <w:pStyle w:val="af7"/>
        <w:spacing w:line="276" w:lineRule="auto"/>
        <w:ind w:left="1418" w:hanging="1418"/>
        <w:jc w:val="both"/>
        <w:rPr>
          <w:b/>
        </w:rPr>
      </w:pPr>
    </w:p>
    <w:p w:rsidR="00F4699A" w:rsidRPr="003A6667" w:rsidRDefault="000A0A86" w:rsidP="003A6667">
      <w:pPr>
        <w:ind w:firstLine="708"/>
        <w:jc w:val="both"/>
        <w:rPr>
          <w:b/>
        </w:rPr>
      </w:pPr>
      <w:r w:rsidRPr="003A6667">
        <w:rPr>
          <w:b/>
        </w:rPr>
        <w:t>УВАЖАЕМА ГОСПОЖО</w:t>
      </w:r>
      <w:r w:rsidR="00F4699A" w:rsidRPr="003A6667">
        <w:rPr>
          <w:b/>
        </w:rPr>
        <w:t xml:space="preserve"> ПРЕДСЕДАТЕЛ,</w:t>
      </w:r>
    </w:p>
    <w:p w:rsidR="00B003BF" w:rsidRPr="003A6667" w:rsidRDefault="00F4699A" w:rsidP="003A6667">
      <w:pPr>
        <w:ind w:firstLine="708"/>
        <w:jc w:val="both"/>
        <w:rPr>
          <w:b/>
        </w:rPr>
      </w:pPr>
      <w:r w:rsidRPr="003A6667">
        <w:rPr>
          <w:b/>
        </w:rPr>
        <w:t>УВАЖАЕМИ ДАМИ И ГОСПОДА ОБЩИНСКИ СЪВЕТНИЦИ,</w:t>
      </w:r>
    </w:p>
    <w:p w:rsidR="00F2020B" w:rsidRPr="003A6667" w:rsidRDefault="00F2020B" w:rsidP="003A6667">
      <w:pPr>
        <w:jc w:val="both"/>
        <w:rPr>
          <w:b/>
        </w:rPr>
      </w:pPr>
    </w:p>
    <w:p w:rsidR="0052135E" w:rsidRPr="003A6667" w:rsidRDefault="007000BA" w:rsidP="003A6667">
      <w:pPr>
        <w:ind w:right="-284" w:firstLine="708"/>
        <w:jc w:val="both"/>
      </w:pPr>
      <w:r w:rsidRPr="003A6667">
        <w:t>В община Алфатар постъпи Заявление с вх. №</w:t>
      </w:r>
      <w:r w:rsidR="002736B7">
        <w:t>1214/16.07.2025</w:t>
      </w:r>
      <w:r w:rsidR="00743125" w:rsidRPr="003A6667">
        <w:t xml:space="preserve"> </w:t>
      </w:r>
      <w:r w:rsidR="007C2B32" w:rsidRPr="003A6667">
        <w:t>г. от</w:t>
      </w:r>
      <w:r w:rsidR="0059163C" w:rsidRPr="003A6667">
        <w:t xml:space="preserve"> </w:t>
      </w:r>
      <w:r w:rsidR="002736B7">
        <w:t xml:space="preserve">ЗК „Единство“ </w:t>
      </w:r>
      <w:r w:rsidR="00400C9B" w:rsidRPr="003A6667">
        <w:t xml:space="preserve">от гр. Алфатар </w:t>
      </w:r>
      <w:r w:rsidR="00562B52" w:rsidRPr="003A6667">
        <w:t xml:space="preserve">с искане за ползване под наем на </w:t>
      </w:r>
      <w:r w:rsidR="0052135E" w:rsidRPr="003A6667">
        <w:t xml:space="preserve">сграда </w:t>
      </w:r>
      <w:r w:rsidR="002736B7">
        <w:t xml:space="preserve">с идентификатор </w:t>
      </w:r>
      <w:r w:rsidR="0052135E" w:rsidRPr="003A6667">
        <w:t>№00415.503.1367.1 по КККР на гр. Алфатар,</w:t>
      </w:r>
      <w:r w:rsidR="002736B7">
        <w:t xml:space="preserve"> с площ от </w:t>
      </w:r>
      <w:r w:rsidR="002736B7" w:rsidRPr="002736B7">
        <w:t>130,00 кв.м.</w:t>
      </w:r>
      <w:r w:rsidR="002736B7" w:rsidRPr="00ED4740">
        <w:rPr>
          <w:b/>
        </w:rPr>
        <w:t xml:space="preserve"> </w:t>
      </w:r>
      <w:r w:rsidR="0052135E" w:rsidRPr="003A6667">
        <w:t xml:space="preserve"> за развиване на търговска дейност с хранителни стоки </w:t>
      </w:r>
      <w:r w:rsidR="00861E31" w:rsidRPr="003A6667">
        <w:t xml:space="preserve">и стоки за бита </w:t>
      </w:r>
      <w:r w:rsidR="002736B7">
        <w:t>за срок от 10</w:t>
      </w:r>
      <w:r w:rsidR="0052135E" w:rsidRPr="003A6667">
        <w:t xml:space="preserve"> </w:t>
      </w:r>
      <w:r w:rsidR="0052135E" w:rsidRPr="003A6667">
        <w:rPr>
          <w:lang w:val="en-US"/>
        </w:rPr>
        <w:t>(</w:t>
      </w:r>
      <w:r w:rsidR="002736B7">
        <w:t>десет</w:t>
      </w:r>
      <w:r w:rsidR="0052135E" w:rsidRPr="003A6667">
        <w:rPr>
          <w:lang w:val="en-US"/>
        </w:rPr>
        <w:t>)</w:t>
      </w:r>
      <w:r w:rsidR="0052135E" w:rsidRPr="003A6667">
        <w:t xml:space="preserve"> години. </w:t>
      </w:r>
    </w:p>
    <w:p w:rsidR="00C91211" w:rsidRDefault="0052135E" w:rsidP="009A027C">
      <w:pPr>
        <w:pStyle w:val="af6"/>
        <w:suppressAutoHyphens w:val="0"/>
        <w:ind w:left="0" w:right="-284" w:firstLine="708"/>
        <w:jc w:val="both"/>
      </w:pPr>
      <w:r w:rsidRPr="003A6667">
        <w:t>С</w:t>
      </w:r>
      <w:r w:rsidR="007061AC" w:rsidRPr="003A6667">
        <w:t>града</w:t>
      </w:r>
      <w:r w:rsidRPr="003A6667">
        <w:t xml:space="preserve"> с идентификатор </w:t>
      </w:r>
      <w:r w:rsidR="00F75458" w:rsidRPr="003A6667">
        <w:t>00415.50</w:t>
      </w:r>
      <w:r w:rsidRPr="003A6667">
        <w:t>3.1367.1 по КККР на гр. Алфатар</w:t>
      </w:r>
      <w:r w:rsidR="00F75458" w:rsidRPr="003A6667">
        <w:t xml:space="preserve"> </w:t>
      </w:r>
      <w:r w:rsidRPr="003A6667">
        <w:t xml:space="preserve">е </w:t>
      </w:r>
      <w:r w:rsidR="00F75458" w:rsidRPr="003A6667">
        <w:t xml:space="preserve">с </w:t>
      </w:r>
      <w:r w:rsidRPr="003A6667">
        <w:t xml:space="preserve">обща застроена </w:t>
      </w:r>
      <w:r w:rsidR="00F75458" w:rsidRPr="003A6667">
        <w:t>площ от 130 кв.м.,</w:t>
      </w:r>
      <w:r w:rsidRPr="003A6667">
        <w:t xml:space="preserve"> брой етажи – един, предназначение:</w:t>
      </w:r>
      <w:r w:rsidR="00F75458" w:rsidRPr="003A6667">
        <w:t xml:space="preserve"> </w:t>
      </w:r>
      <w:r w:rsidR="00AE51B2" w:rsidRPr="003A6667">
        <w:t xml:space="preserve">Сграда за търговия. </w:t>
      </w:r>
      <w:r w:rsidR="00C91211" w:rsidRPr="003A6667">
        <w:t>Сградата е разположена</w:t>
      </w:r>
      <w:r w:rsidR="00F75458" w:rsidRPr="003A6667">
        <w:t xml:space="preserve"> </w:t>
      </w:r>
      <w:r w:rsidR="005375CC" w:rsidRPr="003A6667">
        <w:t>в поземлен имот с идентификатор 00415.502.1367</w:t>
      </w:r>
      <w:r w:rsidRPr="003A6667">
        <w:t xml:space="preserve"> </w:t>
      </w:r>
      <w:r w:rsidR="005375CC" w:rsidRPr="003A6667">
        <w:t>с административен адрес</w:t>
      </w:r>
      <w:r w:rsidR="007061AC" w:rsidRPr="003A6667">
        <w:t xml:space="preserve"> гр.</w:t>
      </w:r>
      <w:r w:rsidR="00852E2D" w:rsidRPr="003A6667">
        <w:rPr>
          <w:lang w:val="en-US"/>
        </w:rPr>
        <w:t xml:space="preserve"> </w:t>
      </w:r>
      <w:r w:rsidR="007061AC" w:rsidRPr="003A6667">
        <w:t>Алфатар, общ.</w:t>
      </w:r>
      <w:r w:rsidR="005375CC" w:rsidRPr="003A6667">
        <w:rPr>
          <w:lang w:val="en-US"/>
        </w:rPr>
        <w:t xml:space="preserve"> </w:t>
      </w:r>
      <w:r w:rsidR="007061AC" w:rsidRPr="003A6667">
        <w:t>Алфатар, ул.</w:t>
      </w:r>
      <w:r w:rsidR="007D137C" w:rsidRPr="003A6667">
        <w:rPr>
          <w:lang w:val="en-US"/>
        </w:rPr>
        <w:t xml:space="preserve"> </w:t>
      </w:r>
      <w:r w:rsidR="001A437C" w:rsidRPr="003A6667">
        <w:t>Александър Стамболийски №27. Имотът е частна общинска собственост на общи</w:t>
      </w:r>
      <w:r w:rsidR="00526C3A">
        <w:t>на Алфатар, съгласно АОС(ч) №</w:t>
      </w:r>
      <w:r w:rsidR="00526C3A">
        <w:rPr>
          <w:lang w:val="en-US"/>
        </w:rPr>
        <w:t>671</w:t>
      </w:r>
      <w:r w:rsidR="00526C3A">
        <w:t>/17.07.2024</w:t>
      </w:r>
      <w:r w:rsidR="00400C9B" w:rsidRPr="003A6667">
        <w:t xml:space="preserve"> </w:t>
      </w:r>
      <w:r w:rsidR="007061AC" w:rsidRPr="003A6667">
        <w:t>г.</w:t>
      </w:r>
      <w:r w:rsidR="00C41C7A" w:rsidRPr="003A6667">
        <w:t xml:space="preserve">, вписан в </w:t>
      </w:r>
      <w:r w:rsidR="001A437C" w:rsidRPr="003A6667">
        <w:t>Служба по вписван</w:t>
      </w:r>
      <w:r w:rsidR="00526C3A">
        <w:t>ия гр. Силистра с вх. рег. №3140/</w:t>
      </w:r>
      <w:r w:rsidR="00526C3A">
        <w:rPr>
          <w:lang w:val="en-US"/>
        </w:rPr>
        <w:t xml:space="preserve">19.07.2024 </w:t>
      </w:r>
      <w:r w:rsidR="00526C3A">
        <w:t>г.</w:t>
      </w:r>
      <w:r w:rsidR="001A437C" w:rsidRPr="003A6667">
        <w:t xml:space="preserve">, том </w:t>
      </w:r>
      <w:r w:rsidR="00526C3A">
        <w:rPr>
          <w:lang w:val="en-US"/>
        </w:rPr>
        <w:t>IX</w:t>
      </w:r>
      <w:r w:rsidR="00526C3A">
        <w:t>, дело 1636, ДВР-3125/2024 г</w:t>
      </w:r>
      <w:r w:rsidR="00C91211" w:rsidRPr="003A6667">
        <w:t xml:space="preserve">. </w:t>
      </w:r>
    </w:p>
    <w:p w:rsidR="006A2D33" w:rsidRPr="003A6667" w:rsidRDefault="00851B37" w:rsidP="003A6667">
      <w:pPr>
        <w:pStyle w:val="af6"/>
        <w:suppressAutoHyphens w:val="0"/>
        <w:ind w:left="0" w:right="-284"/>
        <w:jc w:val="both"/>
      </w:pPr>
      <w:r>
        <w:tab/>
        <w:t>Към настоящия момент, кметът</w:t>
      </w:r>
      <w:r w:rsidR="005E7412">
        <w:t xml:space="preserve"> на общината е издал заповед № РД-353/21.07.2025 г. за</w:t>
      </w:r>
      <w:r>
        <w:t xml:space="preserve"> прекратяване на договор </w:t>
      </w:r>
      <w:r w:rsidR="00F37199">
        <w:t>№86/28.05.2025 г., сключен със „Симона–Сиси-2010“ ЕООД, ЕИК:207728782, със седалище и адрес на управление: гр. Алфатар, ул. „Добруджа“ №1, представлявано о</w:t>
      </w:r>
      <w:r w:rsidR="001803CB">
        <w:t>т С. П.</w:t>
      </w:r>
      <w:r w:rsidR="005E7412">
        <w:t xml:space="preserve">, </w:t>
      </w:r>
      <w:r>
        <w:t xml:space="preserve">за наем </w:t>
      </w:r>
      <w:r w:rsidR="005E7412">
        <w:t>за горепосочената сграда. Заповедта е издадена, след установено системно неизпълнение на задължения</w:t>
      </w:r>
      <w:r w:rsidR="004259E6">
        <w:t>та по договор</w:t>
      </w:r>
      <w:r w:rsidR="005E7412">
        <w:t xml:space="preserve"> </w:t>
      </w:r>
      <w:r w:rsidR="004259E6">
        <w:t xml:space="preserve">и натрупани финансови задължения за наем </w:t>
      </w:r>
      <w:r w:rsidR="005E7412">
        <w:t xml:space="preserve">от страна на </w:t>
      </w:r>
      <w:r>
        <w:t>дружеството</w:t>
      </w:r>
      <w:r w:rsidR="005E7412">
        <w:t xml:space="preserve"> към общината.</w:t>
      </w:r>
      <w:r w:rsidR="00F37199">
        <w:t xml:space="preserve"> </w:t>
      </w:r>
    </w:p>
    <w:p w:rsidR="008C18CA" w:rsidRPr="008C18CA" w:rsidRDefault="006A2D33" w:rsidP="00F279E1">
      <w:pPr>
        <w:pStyle w:val="af6"/>
        <w:suppressAutoHyphens w:val="0"/>
        <w:ind w:left="0" w:right="-284"/>
        <w:jc w:val="both"/>
        <w:rPr>
          <w:rFonts w:eastAsia="Calibri"/>
          <w:color w:val="000000"/>
        </w:rPr>
      </w:pPr>
      <w:r w:rsidRPr="003A6667">
        <w:tab/>
        <w:t>Съ</w:t>
      </w:r>
      <w:r w:rsidR="00327DBD">
        <w:t>гласно становище №</w:t>
      </w:r>
      <w:r w:rsidR="002736B7">
        <w:t>8/21.07.2025</w:t>
      </w:r>
      <w:r w:rsidR="002365DD">
        <w:t xml:space="preserve"> г.</w:t>
      </w:r>
      <w:r w:rsidRPr="003A6667">
        <w:t xml:space="preserve"> от арх. Иван Пенев – Гла</w:t>
      </w:r>
      <w:r w:rsidR="002365DD">
        <w:t>вен архитект на общината,</w:t>
      </w:r>
      <w:r w:rsidRPr="003A6667">
        <w:t xml:space="preserve"> сградата попада в имот с трайно </w:t>
      </w:r>
      <w:r w:rsidR="00743125" w:rsidRPr="003A6667">
        <w:t>предназначение на територията</w:t>
      </w:r>
      <w:r w:rsidRPr="003A6667">
        <w:t>: Урбанизирана, начин на трайно ползване:</w:t>
      </w:r>
      <w:r w:rsidR="002365DD">
        <w:t xml:space="preserve"> за друг обществен  обект, комплекс.</w:t>
      </w:r>
      <w:r w:rsidR="002365DD" w:rsidRPr="003A6667">
        <w:t xml:space="preserve"> </w:t>
      </w:r>
      <w:r w:rsidR="00873B8F">
        <w:t>И</w:t>
      </w:r>
      <w:r w:rsidRPr="003A6667">
        <w:t>мотът</w:t>
      </w:r>
      <w:r w:rsidR="00873B8F">
        <w:t xml:space="preserve"> е с площ</w:t>
      </w:r>
      <w:r w:rsidRPr="003A6667">
        <w:t xml:space="preserve"> 4</w:t>
      </w:r>
      <w:r w:rsidR="00873B8F">
        <w:t xml:space="preserve"> 820 </w:t>
      </w:r>
      <w:r w:rsidRPr="003A6667">
        <w:t>кв.м.</w:t>
      </w:r>
      <w:r w:rsidR="00873B8F">
        <w:t xml:space="preserve"> и се намира в строителните граници на гр. Алфатар.</w:t>
      </w:r>
      <w:r w:rsidR="00F279E1" w:rsidRPr="00F279E1">
        <w:rPr>
          <w:rFonts w:eastAsia="Calibri"/>
          <w:color w:val="000000"/>
        </w:rPr>
        <w:t xml:space="preserve"> </w:t>
      </w:r>
      <w:r w:rsidR="00F279E1" w:rsidRPr="000B5E8A">
        <w:rPr>
          <w:rFonts w:eastAsia="Calibri"/>
          <w:color w:val="000000"/>
        </w:rPr>
        <w:t xml:space="preserve">Съгласно Общия устройствен план </w:t>
      </w:r>
      <w:r w:rsidR="00F279E1" w:rsidRPr="000B5E8A">
        <w:rPr>
          <w:rFonts w:eastAsia="Calibri"/>
          <w:color w:val="000000"/>
          <w:lang w:val="en-US"/>
        </w:rPr>
        <w:t>(</w:t>
      </w:r>
      <w:r w:rsidR="00F279E1" w:rsidRPr="000B5E8A">
        <w:rPr>
          <w:rFonts w:eastAsia="Calibri"/>
          <w:color w:val="000000"/>
        </w:rPr>
        <w:t>ОУП</w:t>
      </w:r>
      <w:r w:rsidR="00F279E1" w:rsidRPr="000B5E8A">
        <w:rPr>
          <w:rFonts w:eastAsia="Calibri"/>
          <w:color w:val="000000"/>
          <w:lang w:val="en-US"/>
        </w:rPr>
        <w:t>)</w:t>
      </w:r>
      <w:r w:rsidR="00F279E1" w:rsidRPr="000B5E8A">
        <w:rPr>
          <w:rFonts w:eastAsia="Calibri"/>
          <w:color w:val="000000"/>
        </w:rPr>
        <w:t xml:space="preserve"> на Община Алфатар, приет с Решение №271 от Протокол №029/27.11.2017 г. имотът</w:t>
      </w:r>
      <w:r w:rsidR="00F279E1">
        <w:rPr>
          <w:rFonts w:eastAsia="Calibri"/>
          <w:color w:val="000000"/>
        </w:rPr>
        <w:t xml:space="preserve"> е предвиден за обществено обслужване и може да бъде отдаден под наем при спазване изискванията на Закона за общинската собственост.</w:t>
      </w:r>
    </w:p>
    <w:p w:rsidR="00743125" w:rsidRPr="003A6667" w:rsidRDefault="00F84EEA" w:rsidP="00390439">
      <w:pPr>
        <w:pStyle w:val="af6"/>
        <w:suppressAutoHyphens w:val="0"/>
        <w:ind w:left="0" w:right="-284"/>
        <w:jc w:val="both"/>
      </w:pPr>
      <w:r>
        <w:tab/>
        <w:t>В правен анализ с Вх.№1423</w:t>
      </w:r>
      <w:r w:rsidR="00743125" w:rsidRPr="003A6667">
        <w:t>/29</w:t>
      </w:r>
      <w:r>
        <w:t>.07.2025</w:t>
      </w:r>
      <w:r w:rsidR="00743125" w:rsidRPr="003A6667">
        <w:t xml:space="preserve"> г., изготвен от адв. Пейчо Йовев е дадено становище, че горепосоченият имот не е обременен с вещни тежести – ипотеки,</w:t>
      </w:r>
      <w:r w:rsidR="00861E31" w:rsidRPr="003A6667">
        <w:t xml:space="preserve"> възбрани, залози, не е предмет на съдебни спорове с трети лица и към датата на изготвяне на анализа няма предявени реституционни претенции за имота. Заключението на юриста е, че </w:t>
      </w:r>
      <w:r w:rsidR="001954BB">
        <w:t xml:space="preserve">имотът </w:t>
      </w:r>
      <w:r w:rsidR="00861E31" w:rsidRPr="003A6667">
        <w:t>може да бъде отдаден под наем, след надлежно проведена проце</w:t>
      </w:r>
      <w:r w:rsidR="00390439">
        <w:t>дура по отдаването му</w:t>
      </w:r>
      <w:r w:rsidR="006170CB">
        <w:t xml:space="preserve">. В правния </w:t>
      </w:r>
      <w:r w:rsidR="006170CB">
        <w:lastRenderedPageBreak/>
        <w:t>анализ е уточнено</w:t>
      </w:r>
      <w:r w:rsidR="00390439">
        <w:t xml:space="preserve">, че </w:t>
      </w:r>
      <w:r w:rsidR="006170CB">
        <w:t>е издадена</w:t>
      </w:r>
      <w:r w:rsidR="00390439">
        <w:t xml:space="preserve"> Заповед № РД-353/21.07.2025 </w:t>
      </w:r>
      <w:r w:rsidR="006170CB">
        <w:t>г. на кмета на община Алфатар за</w:t>
      </w:r>
      <w:r w:rsidR="00390439">
        <w:t xml:space="preserve"> прекратява</w:t>
      </w:r>
      <w:r w:rsidR="006170CB">
        <w:t>не на</w:t>
      </w:r>
      <w:r w:rsidR="00390439">
        <w:t xml:space="preserve"> договор №86/28.05.2025 г., сключен със „Симона–Сиси-2010“ ЕООД, ЕИК:207728782, със седалище и адрес на управление: гр. Алфатар, ул. „Добруджа“ </w:t>
      </w:r>
      <w:r w:rsidR="001803CB">
        <w:t>№1, представлявано от С. П.</w:t>
      </w:r>
      <w:r w:rsidR="00390439">
        <w:t xml:space="preserve"> за предоставяне под наем на същия имот. </w:t>
      </w:r>
      <w:r w:rsidR="006170CB">
        <w:t xml:space="preserve">Заповедта влиза в сила на 05.08.2025 </w:t>
      </w:r>
      <w:r w:rsidR="00F03F10">
        <w:t>г., т.е. от тази дата имотът може</w:t>
      </w:r>
      <w:r w:rsidR="006170CB">
        <w:t xml:space="preserve"> да се счита</w:t>
      </w:r>
      <w:r w:rsidR="00F03F10">
        <w:t xml:space="preserve"> за свободен за ново отдаване под наем.</w:t>
      </w:r>
      <w:r w:rsidR="006170CB">
        <w:t xml:space="preserve"> </w:t>
      </w:r>
      <w:r w:rsidR="00390439">
        <w:t xml:space="preserve"> </w:t>
      </w:r>
    </w:p>
    <w:p w:rsidR="00C91211" w:rsidRPr="003A6667" w:rsidRDefault="00C91211" w:rsidP="003A6667">
      <w:pPr>
        <w:pStyle w:val="af6"/>
        <w:suppressAutoHyphens w:val="0"/>
        <w:ind w:left="0" w:right="-284" w:firstLine="708"/>
        <w:jc w:val="both"/>
        <w:rPr>
          <w:i/>
        </w:rPr>
      </w:pPr>
      <w:r w:rsidRPr="003A6667">
        <w:rPr>
          <w:i/>
        </w:rPr>
        <w:t>Съгласно чл.14, ал.1-3 от Закона</w:t>
      </w:r>
      <w:r w:rsidR="00400C9B" w:rsidRPr="003A6667">
        <w:rPr>
          <w:i/>
        </w:rPr>
        <w:t xml:space="preserve"> за общинската собственост  - „</w:t>
      </w:r>
      <w:r w:rsidRPr="003A6667">
        <w:rPr>
          <w:i/>
        </w:rPr>
        <w:t>Свободни нежилищни имоти – частна общинска собственост, които не са необходими за нуждите на органите на общината или на юридически лица</w:t>
      </w:r>
      <w:r w:rsidR="000010F4" w:rsidRPr="003A6667">
        <w:rPr>
          <w:i/>
        </w:rPr>
        <w:t xml:space="preserve"> на издръжка на общинския бюджет, могат да се отдават под наем на трети лица“ </w:t>
      </w:r>
      <w:r w:rsidR="000010F4" w:rsidRPr="003A6667">
        <w:rPr>
          <w:i/>
          <w:lang w:val="en-US"/>
        </w:rPr>
        <w:t>(</w:t>
      </w:r>
      <w:r w:rsidR="000010F4" w:rsidRPr="003A6667">
        <w:rPr>
          <w:i/>
        </w:rPr>
        <w:t>ал.1</w:t>
      </w:r>
      <w:r w:rsidR="000010F4" w:rsidRPr="003A6667">
        <w:rPr>
          <w:i/>
          <w:lang w:val="en-US"/>
        </w:rPr>
        <w:t>)</w:t>
      </w:r>
      <w:r w:rsidR="000010F4" w:rsidRPr="003A6667">
        <w:rPr>
          <w:i/>
        </w:rPr>
        <w:t xml:space="preserve">. „Отдаването под наем на имоти </w:t>
      </w:r>
      <w:r w:rsidR="00C67CA0" w:rsidRPr="003A6667">
        <w:rPr>
          <w:i/>
        </w:rPr>
        <w:t>по ал.1 се извършва от кмета на общината след провеждане на публичен търг или публично оповестен конкурс, освен ако в закона е предвидено предоставянето да се извършва без търг или конкурс или е определен друг ред. Въз основа на резултатите от търга или конкурса се сключва договор за наем от кмета на общината или от оправомощено от него лице“</w:t>
      </w:r>
      <w:r w:rsidR="00C67CA0" w:rsidRPr="003A6667">
        <w:rPr>
          <w:i/>
          <w:lang w:val="en-US"/>
        </w:rPr>
        <w:t>(</w:t>
      </w:r>
      <w:r w:rsidR="00C67CA0" w:rsidRPr="003A6667">
        <w:rPr>
          <w:i/>
        </w:rPr>
        <w:t>ал.2</w:t>
      </w:r>
      <w:r w:rsidR="00C67CA0" w:rsidRPr="003A6667">
        <w:rPr>
          <w:i/>
          <w:lang w:val="en-US"/>
        </w:rPr>
        <w:t>)</w:t>
      </w:r>
      <w:r w:rsidR="00C67CA0" w:rsidRPr="003A6667">
        <w:rPr>
          <w:i/>
        </w:rPr>
        <w:t>.</w:t>
      </w:r>
    </w:p>
    <w:p w:rsidR="00C67CA0" w:rsidRPr="003A6667" w:rsidRDefault="00C67CA0" w:rsidP="003A6667">
      <w:pPr>
        <w:pStyle w:val="af6"/>
        <w:suppressAutoHyphens w:val="0"/>
        <w:ind w:left="0" w:right="-284" w:firstLine="708"/>
        <w:jc w:val="both"/>
        <w:rPr>
          <w:i/>
        </w:rPr>
      </w:pPr>
      <w:r w:rsidRPr="003A6667">
        <w:rPr>
          <w:i/>
        </w:rPr>
        <w:t xml:space="preserve">„Срокът за отдаване под наем на имотите </w:t>
      </w:r>
      <w:r w:rsidR="002B1E9F" w:rsidRPr="003A6667">
        <w:rPr>
          <w:i/>
        </w:rPr>
        <w:t>по ал.1 се определя от общинския съвет в наредбата по чл.8, ал. 2 и не може</w:t>
      </w:r>
      <w:r w:rsidR="00E663DE" w:rsidRPr="003A6667">
        <w:rPr>
          <w:i/>
        </w:rPr>
        <w:t xml:space="preserve"> да бъде по-дълъг от 10 години“</w:t>
      </w:r>
      <w:r w:rsidR="002B1E9F" w:rsidRPr="003A6667">
        <w:rPr>
          <w:i/>
          <w:lang w:val="en-US"/>
        </w:rPr>
        <w:t>(</w:t>
      </w:r>
      <w:r w:rsidR="002B1E9F" w:rsidRPr="003A6667">
        <w:rPr>
          <w:i/>
        </w:rPr>
        <w:t>ал.3</w:t>
      </w:r>
      <w:r w:rsidR="002B1E9F" w:rsidRPr="003A6667">
        <w:rPr>
          <w:i/>
          <w:lang w:val="en-US"/>
        </w:rPr>
        <w:t>)</w:t>
      </w:r>
      <w:r w:rsidR="002B1E9F" w:rsidRPr="003A6667">
        <w:rPr>
          <w:i/>
        </w:rPr>
        <w:t>.</w:t>
      </w:r>
    </w:p>
    <w:p w:rsidR="002B1E9F" w:rsidRPr="003A6667" w:rsidRDefault="002B1E9F" w:rsidP="003A6667">
      <w:pPr>
        <w:pStyle w:val="af6"/>
        <w:suppressAutoHyphens w:val="0"/>
        <w:ind w:left="0" w:right="-284" w:firstLine="708"/>
        <w:jc w:val="both"/>
        <w:rPr>
          <w:i/>
        </w:rPr>
      </w:pPr>
      <w:r w:rsidRPr="003A6667">
        <w:t xml:space="preserve">Сходен е и текстът на чл.24, ал.1 от Наредба за реда за придобиване, управление и разпореждане с имоти и вещи – общинска собственост на община Алфатар – </w:t>
      </w:r>
      <w:r w:rsidRPr="003A6667">
        <w:rPr>
          <w:i/>
        </w:rPr>
        <w:t xml:space="preserve">„Свободни нежилищни имоти – частна общинска собственост, които не са необходими за нуждите на органите на общината или на юридически лица  и звена на общинска издръжка могат да се отдават под наем за срок до 10 години </w:t>
      </w:r>
      <w:r w:rsidR="00DF4EC4" w:rsidRPr="003A6667">
        <w:rPr>
          <w:i/>
        </w:rPr>
        <w:t>по един от следните начини: т.1. Провеждане на публичен търг или публично оповестен конкурс, в съответствие с Решението на Общински съвет, по реда определен в раздел седми от наредбата</w:t>
      </w:r>
      <w:r w:rsidR="00C66A58" w:rsidRPr="003A6667">
        <w:rPr>
          <w:i/>
        </w:rPr>
        <w:t>“</w:t>
      </w:r>
      <w:r w:rsidR="00DF4EC4" w:rsidRPr="003A6667">
        <w:rPr>
          <w:i/>
        </w:rPr>
        <w:t>.</w:t>
      </w:r>
    </w:p>
    <w:p w:rsidR="00515F5A" w:rsidRPr="003A6667" w:rsidRDefault="002B1E9F" w:rsidP="003A6667">
      <w:pPr>
        <w:pStyle w:val="af6"/>
        <w:suppressAutoHyphens w:val="0"/>
        <w:ind w:left="0" w:right="-284" w:firstLine="708"/>
        <w:jc w:val="both"/>
      </w:pPr>
      <w:r w:rsidRPr="003A6667">
        <w:t xml:space="preserve"> </w:t>
      </w:r>
      <w:r w:rsidR="00DF4EC4" w:rsidRPr="003A6667">
        <w:t>Предвид горепосоченото, н</w:t>
      </w:r>
      <w:r w:rsidR="003C2232" w:rsidRPr="003A6667">
        <w:t>а основание ч</w:t>
      </w:r>
      <w:r w:rsidR="00254503" w:rsidRPr="003A6667">
        <w:t xml:space="preserve">л.21, </w:t>
      </w:r>
      <w:r w:rsidR="001A437C" w:rsidRPr="003A6667">
        <w:t>ал.1, т.8 от ЗМСМА и чл.8</w:t>
      </w:r>
      <w:r w:rsidR="00E66FCE" w:rsidRPr="003A6667">
        <w:t>, ал.</w:t>
      </w:r>
      <w:r w:rsidR="001A437C" w:rsidRPr="003A6667">
        <w:rPr>
          <w:lang w:val="en-US"/>
        </w:rPr>
        <w:t>1-2</w:t>
      </w:r>
      <w:r w:rsidR="008B29CA" w:rsidRPr="003A6667">
        <w:t xml:space="preserve"> </w:t>
      </w:r>
      <w:r w:rsidR="001954BB">
        <w:t xml:space="preserve"> и ал</w:t>
      </w:r>
      <w:r w:rsidR="001A437C" w:rsidRPr="003A6667">
        <w:t>. 4, чл.14</w:t>
      </w:r>
      <w:r w:rsidR="00D3729E" w:rsidRPr="003A6667">
        <w:t xml:space="preserve">,  ал.1-3 и ал.8 </w:t>
      </w:r>
      <w:r w:rsidR="008B29CA" w:rsidRPr="003A6667">
        <w:t>от ЗОС и</w:t>
      </w:r>
      <w:r w:rsidR="008B29CA" w:rsidRPr="003A6667">
        <w:rPr>
          <w:lang w:val="en-US"/>
        </w:rPr>
        <w:t xml:space="preserve"> </w:t>
      </w:r>
      <w:r w:rsidR="007E5761" w:rsidRPr="003A6667">
        <w:t>чл.</w:t>
      </w:r>
      <w:r w:rsidR="00D3729E" w:rsidRPr="003A6667">
        <w:t>24</w:t>
      </w:r>
      <w:r w:rsidR="00140BF6" w:rsidRPr="003A6667">
        <w:t>,</w:t>
      </w:r>
      <w:r w:rsidR="00B30C33" w:rsidRPr="003A6667">
        <w:t xml:space="preserve"> ал.</w:t>
      </w:r>
      <w:r w:rsidR="00562B52" w:rsidRPr="003A6667">
        <w:t>1</w:t>
      </w:r>
      <w:r w:rsidR="00D3729E" w:rsidRPr="003A6667">
        <w:rPr>
          <w:lang w:val="en-US"/>
        </w:rPr>
        <w:t>,</w:t>
      </w:r>
      <w:r w:rsidR="00D3729E" w:rsidRPr="003A6667">
        <w:t xml:space="preserve"> и чл.25, ал.1 </w:t>
      </w:r>
      <w:r w:rsidR="00B55283" w:rsidRPr="003A6667">
        <w:t xml:space="preserve"> </w:t>
      </w:r>
      <w:r w:rsidR="00660599" w:rsidRPr="003A6667">
        <w:t xml:space="preserve">от </w:t>
      </w:r>
      <w:r w:rsidR="001C547D" w:rsidRPr="003A6667">
        <w:t xml:space="preserve">Наредба за реда за придобиване, управление и разпореждане с имоти и вещи – общинска собственост </w:t>
      </w:r>
      <w:r w:rsidR="00DD40D3" w:rsidRPr="003A6667">
        <w:t>на община Алфатар п</w:t>
      </w:r>
      <w:r w:rsidR="003C2232" w:rsidRPr="003A6667">
        <w:t>редлагам на Общински</w:t>
      </w:r>
      <w:r w:rsidR="00C2208C" w:rsidRPr="003A6667">
        <w:t xml:space="preserve"> съвет Алфатар да вземе следното </w:t>
      </w:r>
      <w:r w:rsidR="003C2232" w:rsidRPr="003A6667">
        <w:t xml:space="preserve"> </w:t>
      </w:r>
    </w:p>
    <w:p w:rsidR="00B01EBF" w:rsidRPr="001E19C6" w:rsidRDefault="00B01EBF" w:rsidP="003A6667">
      <w:pPr>
        <w:ind w:firstLine="708"/>
        <w:jc w:val="both"/>
        <w:rPr>
          <w:sz w:val="20"/>
          <w:szCs w:val="20"/>
        </w:rPr>
      </w:pPr>
    </w:p>
    <w:p w:rsidR="00B01EBF" w:rsidRPr="003A6667" w:rsidRDefault="003C2232" w:rsidP="001E19C6">
      <w:pPr>
        <w:ind w:right="-284"/>
        <w:jc w:val="center"/>
      </w:pPr>
      <w:r w:rsidRPr="003A6667">
        <w:rPr>
          <w:b/>
        </w:rPr>
        <w:t>РЕШЕНИ</w:t>
      </w:r>
      <w:r w:rsidR="00C2208C" w:rsidRPr="003A6667">
        <w:rPr>
          <w:b/>
        </w:rPr>
        <w:t>Е</w:t>
      </w:r>
      <w:r w:rsidRPr="003A6667">
        <w:t>:</w:t>
      </w:r>
    </w:p>
    <w:p w:rsidR="00B01EBF" w:rsidRPr="001E19C6" w:rsidRDefault="00B01EBF" w:rsidP="003A6667">
      <w:pPr>
        <w:jc w:val="both"/>
        <w:rPr>
          <w:sz w:val="20"/>
          <w:szCs w:val="20"/>
        </w:rPr>
      </w:pPr>
    </w:p>
    <w:p w:rsidR="007000BA" w:rsidRPr="003A6667" w:rsidRDefault="00A51073" w:rsidP="003A6667">
      <w:pPr>
        <w:ind w:right="-284" w:firstLine="708"/>
        <w:jc w:val="both"/>
        <w:rPr>
          <w:rStyle w:val="a6"/>
          <w:b/>
          <w:color w:val="000000"/>
          <w:sz w:val="24"/>
        </w:rPr>
      </w:pPr>
      <w:r w:rsidRPr="003A6667">
        <w:rPr>
          <w:b/>
        </w:rPr>
        <w:t>1</w:t>
      </w:r>
      <w:r w:rsidRPr="003A6667">
        <w:t>.</w:t>
      </w:r>
      <w:r w:rsidR="007B116A" w:rsidRPr="003A6667">
        <w:rPr>
          <w:rStyle w:val="a6"/>
          <w:color w:val="000000"/>
          <w:sz w:val="24"/>
        </w:rPr>
        <w:t xml:space="preserve"> Д</w:t>
      </w:r>
      <w:r w:rsidR="00F03F10">
        <w:rPr>
          <w:rStyle w:val="a6"/>
          <w:color w:val="000000"/>
          <w:sz w:val="24"/>
        </w:rPr>
        <w:t>опълва</w:t>
      </w:r>
      <w:r w:rsidR="007B116A" w:rsidRPr="003A6667">
        <w:rPr>
          <w:rStyle w:val="a6"/>
          <w:color w:val="000000"/>
          <w:sz w:val="24"/>
        </w:rPr>
        <w:t xml:space="preserve">  </w:t>
      </w:r>
      <w:r w:rsidR="00F03F10">
        <w:rPr>
          <w:rStyle w:val="a6"/>
          <w:color w:val="000000"/>
          <w:sz w:val="24"/>
        </w:rPr>
        <w:t>Програма</w:t>
      </w:r>
      <w:r w:rsidR="002C77BA" w:rsidRPr="003A6667">
        <w:rPr>
          <w:rStyle w:val="a6"/>
          <w:color w:val="000000"/>
          <w:sz w:val="24"/>
        </w:rPr>
        <w:t xml:space="preserve"> за </w:t>
      </w:r>
      <w:r w:rsidR="007B116A" w:rsidRPr="003A6667">
        <w:rPr>
          <w:rStyle w:val="a6"/>
          <w:color w:val="000000"/>
          <w:sz w:val="24"/>
        </w:rPr>
        <w:t xml:space="preserve">придобиване, </w:t>
      </w:r>
      <w:r w:rsidR="002C77BA" w:rsidRPr="003A6667">
        <w:rPr>
          <w:rStyle w:val="a6"/>
          <w:color w:val="000000"/>
          <w:sz w:val="24"/>
        </w:rPr>
        <w:t xml:space="preserve">управление </w:t>
      </w:r>
      <w:r w:rsidR="007B116A" w:rsidRPr="003A6667">
        <w:rPr>
          <w:rStyle w:val="a6"/>
          <w:color w:val="000000"/>
          <w:sz w:val="24"/>
        </w:rPr>
        <w:t xml:space="preserve">и разпореждане с имоти - </w:t>
      </w:r>
      <w:r w:rsidR="002C77BA" w:rsidRPr="003A6667">
        <w:rPr>
          <w:rStyle w:val="a6"/>
          <w:color w:val="000000"/>
          <w:sz w:val="24"/>
        </w:rPr>
        <w:t xml:space="preserve">общинска собственост </w:t>
      </w:r>
      <w:r w:rsidR="002736B7">
        <w:rPr>
          <w:rStyle w:val="a6"/>
          <w:color w:val="000000"/>
          <w:sz w:val="24"/>
        </w:rPr>
        <w:t>на община Алфатар през 2025</w:t>
      </w:r>
      <w:r w:rsidR="007B116A" w:rsidRPr="003A6667">
        <w:rPr>
          <w:rStyle w:val="a6"/>
          <w:color w:val="000000"/>
          <w:sz w:val="24"/>
        </w:rPr>
        <w:t xml:space="preserve"> г.</w:t>
      </w:r>
      <w:r w:rsidR="006857A9" w:rsidRPr="003A6667">
        <w:rPr>
          <w:rStyle w:val="a6"/>
          <w:color w:val="000000"/>
          <w:sz w:val="24"/>
        </w:rPr>
        <w:t xml:space="preserve">, </w:t>
      </w:r>
      <w:r w:rsidR="007B116A" w:rsidRPr="003A6667">
        <w:rPr>
          <w:rStyle w:val="a6"/>
          <w:color w:val="000000"/>
          <w:sz w:val="24"/>
        </w:rPr>
        <w:t xml:space="preserve">раздел </w:t>
      </w:r>
      <w:r w:rsidR="007B116A" w:rsidRPr="003A6667">
        <w:rPr>
          <w:rStyle w:val="a6"/>
          <w:color w:val="000000"/>
          <w:sz w:val="24"/>
          <w:lang w:val="en-US"/>
        </w:rPr>
        <w:t>II</w:t>
      </w:r>
      <w:r w:rsidR="00861E31" w:rsidRPr="003A6667">
        <w:rPr>
          <w:rStyle w:val="a6"/>
          <w:color w:val="000000"/>
          <w:sz w:val="24"/>
        </w:rPr>
        <w:t>.</w:t>
      </w:r>
      <w:r w:rsidR="00400C9B" w:rsidRPr="003A6667">
        <w:rPr>
          <w:rStyle w:val="a6"/>
          <w:color w:val="000000"/>
          <w:sz w:val="24"/>
        </w:rPr>
        <w:t xml:space="preserve"> „</w:t>
      </w:r>
      <w:r w:rsidR="007B116A" w:rsidRPr="003A6667">
        <w:rPr>
          <w:rStyle w:val="a6"/>
          <w:color w:val="000000"/>
          <w:sz w:val="24"/>
        </w:rPr>
        <w:t>Придобиване,  управление и разпореждане с имот</w:t>
      </w:r>
      <w:r w:rsidR="002736B7">
        <w:rPr>
          <w:rStyle w:val="a6"/>
          <w:color w:val="000000"/>
          <w:sz w:val="24"/>
        </w:rPr>
        <w:t>и-общинска собственост през 2025</w:t>
      </w:r>
      <w:r w:rsidR="007B116A" w:rsidRPr="003A6667">
        <w:rPr>
          <w:rStyle w:val="a6"/>
          <w:color w:val="000000"/>
          <w:sz w:val="24"/>
        </w:rPr>
        <w:t xml:space="preserve"> г</w:t>
      </w:r>
      <w:r w:rsidR="00400C9B" w:rsidRPr="003A6667">
        <w:rPr>
          <w:rStyle w:val="a6"/>
          <w:color w:val="000000"/>
          <w:sz w:val="24"/>
        </w:rPr>
        <w:t>.</w:t>
      </w:r>
      <w:r w:rsidR="007B116A" w:rsidRPr="003A6667">
        <w:rPr>
          <w:rStyle w:val="a6"/>
          <w:color w:val="000000"/>
          <w:sz w:val="24"/>
        </w:rPr>
        <w:t>, т.2 „Описание на имотите, които общината има намерение да пр</w:t>
      </w:r>
      <w:r w:rsidR="00400C9B" w:rsidRPr="003A6667">
        <w:rPr>
          <w:rStyle w:val="a6"/>
          <w:color w:val="000000"/>
          <w:sz w:val="24"/>
        </w:rPr>
        <w:t>едложи за предоставяне под наем</w:t>
      </w:r>
      <w:r w:rsidR="007B116A" w:rsidRPr="003A6667">
        <w:rPr>
          <w:rStyle w:val="a6"/>
          <w:color w:val="000000"/>
          <w:sz w:val="24"/>
        </w:rPr>
        <w:t>“</w:t>
      </w:r>
      <w:r w:rsidR="00400C9B" w:rsidRPr="003A6667">
        <w:rPr>
          <w:rStyle w:val="a6"/>
          <w:color w:val="000000"/>
          <w:sz w:val="24"/>
        </w:rPr>
        <w:t>.</w:t>
      </w:r>
      <w:r w:rsidR="007B116A" w:rsidRPr="003A6667">
        <w:rPr>
          <w:rStyle w:val="a6"/>
          <w:color w:val="000000"/>
          <w:sz w:val="24"/>
        </w:rPr>
        <w:t xml:space="preserve">, </w:t>
      </w:r>
      <w:r w:rsidR="007B116A" w:rsidRPr="003A6667">
        <w:rPr>
          <w:rStyle w:val="a6"/>
          <w:b/>
          <w:color w:val="000000"/>
          <w:sz w:val="24"/>
        </w:rPr>
        <w:t>т.2.3 „Сгради и помещения, предвидени за отдаване под наем“ -</w:t>
      </w:r>
      <w:r w:rsidR="00C54EB0" w:rsidRPr="003A6667">
        <w:rPr>
          <w:rStyle w:val="a6"/>
          <w:color w:val="000000"/>
          <w:sz w:val="24"/>
        </w:rPr>
        <w:t xml:space="preserve"> </w:t>
      </w:r>
      <w:r w:rsidR="00280D7D">
        <w:rPr>
          <w:rStyle w:val="a6"/>
          <w:b/>
          <w:color w:val="000000"/>
          <w:sz w:val="24"/>
        </w:rPr>
        <w:t>№4</w:t>
      </w:r>
      <w:r w:rsidR="005D7130">
        <w:rPr>
          <w:rStyle w:val="a6"/>
          <w:b/>
          <w:color w:val="000000"/>
          <w:sz w:val="24"/>
        </w:rPr>
        <w:t>, като ще включва</w:t>
      </w:r>
      <w:r w:rsidR="00C66A58" w:rsidRPr="003A6667">
        <w:rPr>
          <w:rStyle w:val="a6"/>
          <w:b/>
          <w:color w:val="000000"/>
          <w:sz w:val="24"/>
        </w:rPr>
        <w:t xml:space="preserve"> недвижим имот</w:t>
      </w:r>
      <w:r w:rsidR="007B116A" w:rsidRPr="003A6667">
        <w:rPr>
          <w:rStyle w:val="a6"/>
          <w:color w:val="000000"/>
          <w:sz w:val="24"/>
        </w:rPr>
        <w:t xml:space="preserve"> </w:t>
      </w:r>
      <w:r w:rsidR="00434AB2" w:rsidRPr="003A6667">
        <w:rPr>
          <w:rStyle w:val="a6"/>
          <w:b/>
          <w:color w:val="000000"/>
          <w:sz w:val="24"/>
        </w:rPr>
        <w:t>както следва:</w:t>
      </w:r>
    </w:p>
    <w:p w:rsidR="005D20AF" w:rsidRPr="005D7130" w:rsidRDefault="00190C2F" w:rsidP="005D7130">
      <w:pPr>
        <w:pStyle w:val="af6"/>
        <w:suppressAutoHyphens w:val="0"/>
        <w:ind w:left="0" w:right="-284"/>
        <w:jc w:val="both"/>
      </w:pPr>
      <w:r w:rsidRPr="003A6667">
        <w:t xml:space="preserve">            </w:t>
      </w:r>
      <w:r w:rsidR="00FE73F2" w:rsidRPr="003A6667">
        <w:t>-</w:t>
      </w:r>
      <w:r w:rsidR="00FE73F2" w:rsidRPr="003A6667">
        <w:rPr>
          <w:b/>
        </w:rPr>
        <w:t xml:space="preserve"> </w:t>
      </w:r>
      <w:r w:rsidR="00C54EB0" w:rsidRPr="003A6667">
        <w:t>сграда с идентификатор</w:t>
      </w:r>
      <w:r w:rsidRPr="003A6667">
        <w:t xml:space="preserve"> №00415.503.1367.1 по КККР на </w:t>
      </w:r>
      <w:r w:rsidR="00F37199">
        <w:t xml:space="preserve">гр. Алфатар, със </w:t>
      </w:r>
      <w:r w:rsidR="00C54EB0" w:rsidRPr="003A6667">
        <w:t xml:space="preserve">ЗП от 130 кв.м., предназначение: </w:t>
      </w:r>
      <w:r w:rsidR="00C66A58" w:rsidRPr="003A6667">
        <w:t xml:space="preserve">Сграда за търговия. </w:t>
      </w:r>
      <w:r w:rsidR="00C54EB0" w:rsidRPr="003A6667">
        <w:t>Сградата е разположена в поземлен имот 00415.502.1367, по КККР на гр. Алфатар с админ. адрес гр.</w:t>
      </w:r>
      <w:r w:rsidR="00C54EB0" w:rsidRPr="003A6667">
        <w:rPr>
          <w:lang w:val="en-US"/>
        </w:rPr>
        <w:t xml:space="preserve"> </w:t>
      </w:r>
      <w:r w:rsidR="00C54EB0" w:rsidRPr="003A6667">
        <w:t>Алфатар, общ.</w:t>
      </w:r>
      <w:r w:rsidR="00C54EB0" w:rsidRPr="003A6667">
        <w:rPr>
          <w:lang w:val="en-US"/>
        </w:rPr>
        <w:t xml:space="preserve"> </w:t>
      </w:r>
      <w:r w:rsidR="00C54EB0" w:rsidRPr="003A6667">
        <w:t>Алфатар, ул.</w:t>
      </w:r>
      <w:r w:rsidR="00C54EB0" w:rsidRPr="003A6667">
        <w:rPr>
          <w:lang w:val="en-US"/>
        </w:rPr>
        <w:t xml:space="preserve"> </w:t>
      </w:r>
      <w:r w:rsidR="00C54EB0" w:rsidRPr="003A6667">
        <w:t>Александър Стамболийски №27. За имота е съставен АОС №402/19.12.2013 г.</w:t>
      </w:r>
      <w:r w:rsidR="00FE73F2" w:rsidRPr="003A6667">
        <w:t xml:space="preserve"> за частна общинска собственост</w:t>
      </w:r>
      <w:r w:rsidR="00861E31" w:rsidRPr="003A6667">
        <w:t>.</w:t>
      </w:r>
    </w:p>
    <w:p w:rsidR="00A51073" w:rsidRPr="003A6667" w:rsidRDefault="00562B52" w:rsidP="003A6667">
      <w:pPr>
        <w:pStyle w:val="af6"/>
        <w:suppressAutoHyphens w:val="0"/>
        <w:ind w:left="0" w:right="-284" w:firstLine="708"/>
        <w:jc w:val="both"/>
      </w:pPr>
      <w:r w:rsidRPr="003A6667">
        <w:rPr>
          <w:b/>
        </w:rPr>
        <w:t>2</w:t>
      </w:r>
      <w:r w:rsidR="00A51073" w:rsidRPr="003A6667">
        <w:rPr>
          <w:b/>
        </w:rPr>
        <w:t>.</w:t>
      </w:r>
      <w:r w:rsidR="007A16EA" w:rsidRPr="003A6667">
        <w:rPr>
          <w:color w:val="000000"/>
        </w:rPr>
        <w:t xml:space="preserve"> </w:t>
      </w:r>
      <w:r w:rsidR="00FE73F2" w:rsidRPr="003A6667">
        <w:t>Д</w:t>
      </w:r>
      <w:r w:rsidR="007A16EA" w:rsidRPr="003A6667">
        <w:t xml:space="preserve">а </w:t>
      </w:r>
      <w:r w:rsidR="00FE73F2" w:rsidRPr="003A6667">
        <w:t xml:space="preserve">се </w:t>
      </w:r>
      <w:r w:rsidR="007A16EA" w:rsidRPr="003A6667">
        <w:t xml:space="preserve">проведе публичен търг с </w:t>
      </w:r>
      <w:r w:rsidR="007A16EA" w:rsidRPr="001954BB">
        <w:rPr>
          <w:b/>
        </w:rPr>
        <w:t>явно/тайно</w:t>
      </w:r>
      <w:r w:rsidR="007A16EA" w:rsidRPr="003A6667">
        <w:t xml:space="preserve"> наддаване, по реда на глава Седма от</w:t>
      </w:r>
      <w:r w:rsidR="00FE73F2" w:rsidRPr="003A6667">
        <w:t xml:space="preserve"> Наредба за реда за придобиване, управление и разпореждане с имоти и вещи </w:t>
      </w:r>
      <w:r w:rsidR="004922B9" w:rsidRPr="003A6667">
        <w:t>общинска собственост на О</w:t>
      </w:r>
      <w:r w:rsidR="00FE73F2" w:rsidRPr="003A6667">
        <w:t>бщина Алфатар</w:t>
      </w:r>
      <w:r w:rsidR="00DB44D0" w:rsidRPr="003A6667">
        <w:t xml:space="preserve">, за отдаване под наем на </w:t>
      </w:r>
      <w:r w:rsidR="00FE73F2" w:rsidRPr="003A6667">
        <w:t>сграда – частна общинска собственост</w:t>
      </w:r>
      <w:r w:rsidR="00DB44D0" w:rsidRPr="003A6667">
        <w:t>, както следва:</w:t>
      </w:r>
    </w:p>
    <w:p w:rsidR="00DB44D0" w:rsidRPr="001E19C6" w:rsidRDefault="00DB44D0" w:rsidP="003A6667">
      <w:pPr>
        <w:pStyle w:val="af6"/>
        <w:suppressAutoHyphens w:val="0"/>
        <w:ind w:left="0" w:right="-284"/>
        <w:jc w:val="both"/>
        <w:rPr>
          <w:sz w:val="16"/>
          <w:szCs w:val="16"/>
        </w:rPr>
      </w:pPr>
    </w:p>
    <w:p w:rsidR="00DB44D0" w:rsidRPr="003A6667" w:rsidRDefault="00DB44D0" w:rsidP="003A6667">
      <w:pPr>
        <w:pStyle w:val="af6"/>
        <w:suppressAutoHyphens w:val="0"/>
        <w:ind w:left="0" w:right="-284"/>
        <w:jc w:val="both"/>
      </w:pPr>
      <w:r w:rsidRPr="003A6667">
        <w:t xml:space="preserve">           </w:t>
      </w:r>
      <w:r w:rsidR="00481286">
        <w:t xml:space="preserve"> </w:t>
      </w:r>
      <w:r w:rsidRPr="003A6667">
        <w:t xml:space="preserve"> -</w:t>
      </w:r>
      <w:r w:rsidRPr="003A6667">
        <w:rPr>
          <w:b/>
        </w:rPr>
        <w:t xml:space="preserve"> </w:t>
      </w:r>
      <w:r w:rsidR="00F37199" w:rsidRPr="003A6667">
        <w:t xml:space="preserve">сграда с идентификатор №00415.503.1367.1 по КККР на </w:t>
      </w:r>
      <w:r w:rsidR="00F37199">
        <w:t xml:space="preserve">гр. Алфатар, със </w:t>
      </w:r>
      <w:r w:rsidR="00F37199" w:rsidRPr="003A6667">
        <w:t xml:space="preserve">ЗП от 130 кв.м., предназначение: Сграда за търговия. </w:t>
      </w:r>
      <w:r w:rsidRPr="003A6667">
        <w:t>Сградата е разположена в поземлен имот 00415.502.1367, по КККР на гр. Алфатар с админ. адрес гр.</w:t>
      </w:r>
      <w:r w:rsidRPr="003A6667">
        <w:rPr>
          <w:lang w:val="en-US"/>
        </w:rPr>
        <w:t xml:space="preserve"> </w:t>
      </w:r>
      <w:r w:rsidRPr="003A6667">
        <w:t>Алфатар, общ.</w:t>
      </w:r>
      <w:r w:rsidRPr="003A6667">
        <w:rPr>
          <w:lang w:val="en-US"/>
        </w:rPr>
        <w:t xml:space="preserve"> </w:t>
      </w:r>
      <w:r w:rsidRPr="003A6667">
        <w:t>Алфатар, ул.</w:t>
      </w:r>
      <w:r w:rsidRPr="003A6667">
        <w:rPr>
          <w:lang w:val="en-US"/>
        </w:rPr>
        <w:t xml:space="preserve"> </w:t>
      </w:r>
      <w:r w:rsidRPr="003A6667">
        <w:t>Александър Стамболийски №27. За имота е съставен АОС №402/19.12.2013 г. за частна общинска собственост</w:t>
      </w:r>
      <w:r w:rsidR="00C2208C" w:rsidRPr="003A6667">
        <w:t>, вписан в С</w:t>
      </w:r>
      <w:r w:rsidRPr="003A6667">
        <w:t xml:space="preserve">лужба по вписвания гр. Силистра с вх. рег. №9243, том </w:t>
      </w:r>
      <w:r w:rsidRPr="003A6667">
        <w:rPr>
          <w:lang w:val="en-US"/>
        </w:rPr>
        <w:t>XXIII</w:t>
      </w:r>
      <w:r w:rsidRPr="003A6667">
        <w:t>, акт №172</w:t>
      </w:r>
      <w:r w:rsidR="00C2208C" w:rsidRPr="003A6667">
        <w:t>, дело 4518, ИП 81750</w:t>
      </w:r>
    </w:p>
    <w:p w:rsidR="00C2208C" w:rsidRPr="001E19C6" w:rsidRDefault="00C2208C" w:rsidP="003A6667">
      <w:pPr>
        <w:pStyle w:val="af6"/>
        <w:suppressAutoHyphens w:val="0"/>
        <w:ind w:left="0" w:right="-284"/>
        <w:jc w:val="both"/>
        <w:rPr>
          <w:sz w:val="16"/>
          <w:szCs w:val="16"/>
        </w:rPr>
      </w:pPr>
      <w:r w:rsidRPr="003A6667">
        <w:tab/>
      </w:r>
    </w:p>
    <w:p w:rsidR="00C2208C" w:rsidRPr="003A6667" w:rsidRDefault="00C2208C" w:rsidP="003A6667">
      <w:pPr>
        <w:pStyle w:val="af6"/>
        <w:suppressAutoHyphens w:val="0"/>
        <w:ind w:left="0" w:right="-284" w:firstLine="708"/>
        <w:jc w:val="both"/>
        <w:rPr>
          <w:b/>
        </w:rPr>
      </w:pPr>
      <w:r w:rsidRPr="003A6667">
        <w:rPr>
          <w:b/>
        </w:rPr>
        <w:lastRenderedPageBreak/>
        <w:t>3. Обектът по т.2 да се отдаде под наем за срок от ...</w:t>
      </w:r>
      <w:r w:rsidR="003A6667" w:rsidRPr="003A6667">
        <w:rPr>
          <w:b/>
        </w:rPr>
        <w:t>..</w:t>
      </w:r>
      <w:r w:rsidRPr="003A6667">
        <w:rPr>
          <w:b/>
        </w:rPr>
        <w:t xml:space="preserve">.години </w:t>
      </w:r>
      <w:r w:rsidRPr="003A6667">
        <w:rPr>
          <w:b/>
          <w:lang w:val="en-US"/>
        </w:rPr>
        <w:t>(</w:t>
      </w:r>
      <w:r w:rsidRPr="003A6667">
        <w:rPr>
          <w:b/>
        </w:rPr>
        <w:t>до десет</w:t>
      </w:r>
      <w:r w:rsidRPr="003A6667">
        <w:rPr>
          <w:b/>
          <w:lang w:val="en-US"/>
        </w:rPr>
        <w:t>)</w:t>
      </w:r>
      <w:r w:rsidR="001954BB">
        <w:rPr>
          <w:b/>
        </w:rPr>
        <w:t xml:space="preserve"> и при следните условия</w:t>
      </w:r>
      <w:r w:rsidRPr="003A6667">
        <w:rPr>
          <w:b/>
        </w:rPr>
        <w:t xml:space="preserve">: </w:t>
      </w:r>
    </w:p>
    <w:p w:rsidR="00726FB1" w:rsidRPr="00644740" w:rsidRDefault="007D1FE8" w:rsidP="003A6667">
      <w:pPr>
        <w:ind w:right="-284" w:firstLine="708"/>
        <w:jc w:val="both"/>
        <w:rPr>
          <w:b/>
        </w:rPr>
      </w:pPr>
      <w:r w:rsidRPr="00644740">
        <w:rPr>
          <w:b/>
        </w:rPr>
        <w:t>3.1.</w:t>
      </w:r>
      <w:r w:rsidR="008818F9" w:rsidRPr="00644740">
        <w:rPr>
          <w:b/>
        </w:rPr>
        <w:t xml:space="preserve"> </w:t>
      </w:r>
      <w:r w:rsidRPr="00644740">
        <w:rPr>
          <w:b/>
        </w:rPr>
        <w:t xml:space="preserve">Началната тръжна цена за отдаване под наем </w:t>
      </w:r>
      <w:r w:rsidR="00F37199" w:rsidRPr="00644740">
        <w:rPr>
          <w:b/>
        </w:rPr>
        <w:t xml:space="preserve">на сградата, със </w:t>
      </w:r>
      <w:r w:rsidRPr="00644740">
        <w:rPr>
          <w:b/>
        </w:rPr>
        <w:t>ЗП 1</w:t>
      </w:r>
      <w:r w:rsidR="001954BB" w:rsidRPr="00644740">
        <w:rPr>
          <w:b/>
        </w:rPr>
        <w:t>30 кв.м., с цел на предоставяне</w:t>
      </w:r>
      <w:r w:rsidR="00D54C6A" w:rsidRPr="00644740">
        <w:rPr>
          <w:b/>
        </w:rPr>
        <w:t>: За търговска дейност – магазин за продажба на</w:t>
      </w:r>
      <w:r w:rsidRPr="00644740">
        <w:rPr>
          <w:b/>
        </w:rPr>
        <w:t xml:space="preserve"> хранителни и битови стоки да бъде в размер на цената, определена съгласно Приложение №1 към чл. 25, ал.1 </w:t>
      </w:r>
      <w:r w:rsidR="00EE7F55" w:rsidRPr="00644740">
        <w:rPr>
          <w:b/>
        </w:rPr>
        <w:t xml:space="preserve">от </w:t>
      </w:r>
      <w:r w:rsidR="001954BB" w:rsidRPr="00644740">
        <w:rPr>
          <w:b/>
        </w:rPr>
        <w:t>НРПУРИВОС</w:t>
      </w:r>
      <w:r w:rsidR="00EE7F55" w:rsidRPr="00644740">
        <w:rPr>
          <w:b/>
        </w:rPr>
        <w:t xml:space="preserve"> на община Алфатар – </w:t>
      </w:r>
      <w:r w:rsidR="00EE7F55" w:rsidRPr="00644740">
        <w:t>Тарифа за определяне на месечния наем на един квадратен метър при предоставяне под наем на помещения и терени – общинска собственост /Дейност т.5. Смесен магазин за хранителни и битови стоки/,</w:t>
      </w:r>
      <w:r w:rsidR="00EE7F55" w:rsidRPr="00644740">
        <w:rPr>
          <w:b/>
        </w:rPr>
        <w:t xml:space="preserve"> увеличена с индекса на инфлация на потребителските цени, определен от НСИ за периода от месец </w:t>
      </w:r>
      <w:r w:rsidR="00644740" w:rsidRPr="00644740">
        <w:rPr>
          <w:b/>
        </w:rPr>
        <w:t>юли 2024</w:t>
      </w:r>
      <w:r w:rsidR="003F3757" w:rsidRPr="00644740">
        <w:rPr>
          <w:b/>
        </w:rPr>
        <w:t xml:space="preserve"> г. до месец </w:t>
      </w:r>
      <w:r w:rsidR="00644740" w:rsidRPr="00644740">
        <w:rPr>
          <w:b/>
        </w:rPr>
        <w:t>юни</w:t>
      </w:r>
      <w:r w:rsidR="003F3757" w:rsidRPr="00644740">
        <w:rPr>
          <w:b/>
        </w:rPr>
        <w:t xml:space="preserve"> 2025</w:t>
      </w:r>
      <w:r w:rsidR="00EE7F55" w:rsidRPr="00644740">
        <w:rPr>
          <w:b/>
        </w:rPr>
        <w:t xml:space="preserve"> г.</w:t>
      </w:r>
      <w:r w:rsidR="00526C3A">
        <w:rPr>
          <w:b/>
        </w:rPr>
        <w:t xml:space="preserve">, </w:t>
      </w:r>
      <w:r w:rsidR="00EE7F55" w:rsidRPr="00644740">
        <w:t xml:space="preserve">в размер на </w:t>
      </w:r>
      <w:r w:rsidR="00644740" w:rsidRPr="00644740">
        <w:t>103,5</w:t>
      </w:r>
      <w:r w:rsidR="00E17580" w:rsidRPr="00644740">
        <w:t xml:space="preserve"> %</w:t>
      </w:r>
      <w:r w:rsidR="00726FB1" w:rsidRPr="00644740">
        <w:t xml:space="preserve">, </w:t>
      </w:r>
      <w:r w:rsidR="00726FB1" w:rsidRPr="00644740">
        <w:rPr>
          <w:b/>
        </w:rPr>
        <w:t xml:space="preserve">т.е. при инфлация </w:t>
      </w:r>
      <w:r w:rsidR="00644740" w:rsidRPr="00644740">
        <w:rPr>
          <w:b/>
        </w:rPr>
        <w:t>3,5</w:t>
      </w:r>
      <w:r w:rsidR="00E17580" w:rsidRPr="00644740">
        <w:rPr>
          <w:b/>
        </w:rPr>
        <w:t xml:space="preserve"> %</w:t>
      </w:r>
      <w:r w:rsidR="00726FB1" w:rsidRPr="00644740">
        <w:rPr>
          <w:b/>
        </w:rPr>
        <w:t>, както следва:</w:t>
      </w:r>
    </w:p>
    <w:p w:rsidR="00EE7F55" w:rsidRPr="00644740" w:rsidRDefault="00726FB1" w:rsidP="003A6667">
      <w:pPr>
        <w:ind w:right="-284" w:firstLine="708"/>
        <w:jc w:val="both"/>
        <w:rPr>
          <w:b/>
        </w:rPr>
      </w:pPr>
      <w:r w:rsidRPr="00644740">
        <w:rPr>
          <w:b/>
        </w:rPr>
        <w:t>–</w:t>
      </w:r>
      <w:r w:rsidR="00D42544" w:rsidRPr="00644740">
        <w:rPr>
          <w:b/>
        </w:rPr>
        <w:t xml:space="preserve"> </w:t>
      </w:r>
      <w:r w:rsidR="00644740" w:rsidRPr="00644740">
        <w:rPr>
          <w:b/>
        </w:rPr>
        <w:t>173,57</w:t>
      </w:r>
      <w:r w:rsidRPr="00644740">
        <w:rPr>
          <w:b/>
        </w:rPr>
        <w:t xml:space="preserve"> </w:t>
      </w:r>
      <w:r w:rsidRPr="00644740">
        <w:rPr>
          <w:lang w:val="en-US"/>
        </w:rPr>
        <w:t>(</w:t>
      </w:r>
      <w:r w:rsidR="00644740" w:rsidRPr="00644740">
        <w:t>Сто седемдесет и три</w:t>
      </w:r>
      <w:r w:rsidRPr="00644740">
        <w:t xml:space="preserve"> лв. и </w:t>
      </w:r>
      <w:r w:rsidR="00644740" w:rsidRPr="00644740">
        <w:t>57</w:t>
      </w:r>
      <w:r w:rsidRPr="00644740">
        <w:t xml:space="preserve"> ст.</w:t>
      </w:r>
      <w:r w:rsidRPr="00644740">
        <w:rPr>
          <w:lang w:val="en-US"/>
        </w:rPr>
        <w:t>)</w:t>
      </w:r>
      <w:r w:rsidRPr="00644740">
        <w:rPr>
          <w:b/>
          <w:lang w:val="en-US"/>
        </w:rPr>
        <w:t xml:space="preserve"> </w:t>
      </w:r>
      <w:r w:rsidRPr="00644740">
        <w:rPr>
          <w:b/>
        </w:rPr>
        <w:t xml:space="preserve">лева без ДДС и </w:t>
      </w:r>
      <w:r w:rsidR="00644740" w:rsidRPr="00644740">
        <w:rPr>
          <w:b/>
        </w:rPr>
        <w:t>208,28</w:t>
      </w:r>
      <w:r w:rsidR="00D42544" w:rsidRPr="00644740">
        <w:rPr>
          <w:b/>
        </w:rPr>
        <w:t xml:space="preserve"> </w:t>
      </w:r>
      <w:r w:rsidR="00D42544" w:rsidRPr="00644740">
        <w:rPr>
          <w:lang w:val="en-US"/>
        </w:rPr>
        <w:t>(</w:t>
      </w:r>
      <w:r w:rsidR="00D42544" w:rsidRPr="00644740">
        <w:t xml:space="preserve">Двеста и </w:t>
      </w:r>
      <w:r w:rsidR="00644740" w:rsidRPr="00644740">
        <w:t>осем</w:t>
      </w:r>
      <w:r w:rsidR="003F3757" w:rsidRPr="00644740">
        <w:t xml:space="preserve"> </w:t>
      </w:r>
      <w:r w:rsidR="00D42544" w:rsidRPr="00644740">
        <w:t xml:space="preserve">лв. и </w:t>
      </w:r>
      <w:r w:rsidR="00644740" w:rsidRPr="00644740">
        <w:t>2</w:t>
      </w:r>
      <w:r w:rsidR="00280D7D" w:rsidRPr="00644740">
        <w:t>8</w:t>
      </w:r>
      <w:r w:rsidR="00D42544" w:rsidRPr="00644740">
        <w:t xml:space="preserve"> ст.</w:t>
      </w:r>
      <w:r w:rsidR="00D42544" w:rsidRPr="00644740">
        <w:rPr>
          <w:lang w:val="en-US"/>
        </w:rPr>
        <w:t>)</w:t>
      </w:r>
      <w:r w:rsidR="00D42544" w:rsidRPr="00644740">
        <w:rPr>
          <w:b/>
        </w:rPr>
        <w:t xml:space="preserve"> </w:t>
      </w:r>
      <w:r w:rsidR="001954BB" w:rsidRPr="00644740">
        <w:rPr>
          <w:b/>
        </w:rPr>
        <w:t xml:space="preserve">лева </w:t>
      </w:r>
      <w:r w:rsidR="00D42544" w:rsidRPr="00644740">
        <w:rPr>
          <w:b/>
        </w:rPr>
        <w:t>с ДДС</w:t>
      </w:r>
      <w:r w:rsidR="008818F9" w:rsidRPr="00644740">
        <w:rPr>
          <w:b/>
        </w:rPr>
        <w:t>.</w:t>
      </w:r>
    </w:p>
    <w:p w:rsidR="00D42544" w:rsidRPr="00ED4740" w:rsidRDefault="00D42544" w:rsidP="003A6667">
      <w:pPr>
        <w:ind w:firstLine="708"/>
        <w:jc w:val="both"/>
        <w:rPr>
          <w:b/>
          <w:sz w:val="16"/>
          <w:szCs w:val="16"/>
        </w:rPr>
      </w:pPr>
    </w:p>
    <w:p w:rsidR="00D42544" w:rsidRPr="003A6667" w:rsidRDefault="00D42544" w:rsidP="003A6667">
      <w:pPr>
        <w:ind w:right="-284" w:firstLine="708"/>
        <w:jc w:val="both"/>
        <w:rPr>
          <w:b/>
        </w:rPr>
      </w:pPr>
      <w:r w:rsidRPr="003A6667">
        <w:rPr>
          <w:b/>
        </w:rPr>
        <w:t xml:space="preserve">3.2. Депозитът за участие в търга да бъде в размер на 20 </w:t>
      </w:r>
      <w:r w:rsidRPr="003A6667">
        <w:rPr>
          <w:b/>
          <w:lang w:val="en-US"/>
        </w:rPr>
        <w:t>(</w:t>
      </w:r>
      <w:r w:rsidRPr="003A6667">
        <w:rPr>
          <w:b/>
        </w:rPr>
        <w:t>двадесет</w:t>
      </w:r>
      <w:r w:rsidRPr="003A6667">
        <w:rPr>
          <w:b/>
          <w:lang w:val="en-US"/>
        </w:rPr>
        <w:t>)</w:t>
      </w:r>
      <w:r w:rsidRPr="003A6667">
        <w:rPr>
          <w:b/>
        </w:rPr>
        <w:t xml:space="preserve"> на сто от началната тръжна цена, определена в т. 3.1.</w:t>
      </w:r>
    </w:p>
    <w:p w:rsidR="00D42544" w:rsidRPr="003A6667" w:rsidRDefault="001954BB" w:rsidP="003A6667">
      <w:pPr>
        <w:ind w:right="-284" w:firstLine="708"/>
        <w:jc w:val="both"/>
      </w:pPr>
      <w:r>
        <w:rPr>
          <w:lang w:val="en-US"/>
        </w:rPr>
        <w:t>#</w:t>
      </w:r>
      <w:r w:rsidR="00D42544" w:rsidRPr="003A6667">
        <w:t>При явен търг размерът на стъпката за наддаване да бъде ........</w:t>
      </w:r>
      <w:r w:rsidR="00D42544" w:rsidRPr="003A6667">
        <w:rPr>
          <w:b/>
          <w:lang w:val="en-US"/>
        </w:rPr>
        <w:t>(</w:t>
      </w:r>
      <w:r w:rsidR="00D42544" w:rsidRPr="003A6667">
        <w:rPr>
          <w:b/>
        </w:rPr>
        <w:t>от 1 до 10</w:t>
      </w:r>
      <w:r w:rsidR="00D42544" w:rsidRPr="003A6667">
        <w:rPr>
          <w:b/>
          <w:lang w:val="en-US"/>
        </w:rPr>
        <w:t>)</w:t>
      </w:r>
      <w:r w:rsidR="00D42544" w:rsidRPr="003A6667">
        <w:rPr>
          <w:b/>
        </w:rPr>
        <w:t xml:space="preserve"> </w:t>
      </w:r>
      <w:r w:rsidR="00D42544" w:rsidRPr="003A6667">
        <w:t>на сто от началната тръжна цена.</w:t>
      </w:r>
    </w:p>
    <w:p w:rsidR="007D1FE8" w:rsidRDefault="00D42544" w:rsidP="003A6667">
      <w:pPr>
        <w:ind w:right="-284" w:firstLine="708"/>
        <w:jc w:val="both"/>
      </w:pPr>
      <w:r w:rsidRPr="003A6667">
        <w:t>4. Възлага на Кмета на община Алфатар дейности по изпълнение на решението.</w:t>
      </w:r>
    </w:p>
    <w:p w:rsidR="001954BB" w:rsidRPr="004414C5" w:rsidRDefault="001954BB" w:rsidP="003A6667">
      <w:pPr>
        <w:ind w:right="-284" w:firstLine="708"/>
        <w:jc w:val="both"/>
      </w:pPr>
      <w:r>
        <w:rPr>
          <w:lang w:val="en-US"/>
        </w:rPr>
        <w:t>5</w:t>
      </w:r>
      <w:r>
        <w:t xml:space="preserve">. На основание чл.60, ал.1 от АПК допуска предварително изпълнение на Решението с цел защита на важни обществени интереси – своевременно разкриване на хранителен магазин </w:t>
      </w:r>
      <w:r w:rsidR="004414C5">
        <w:t xml:space="preserve">за обслужване на населението на гр. Алфатар </w:t>
      </w:r>
      <w:r w:rsidR="004414C5">
        <w:rPr>
          <w:lang w:val="en-US"/>
        </w:rPr>
        <w:t>(</w:t>
      </w:r>
      <w:r w:rsidR="004414C5">
        <w:t>неформален кв. Попово</w:t>
      </w:r>
      <w:r w:rsidR="004414C5">
        <w:rPr>
          <w:lang w:val="en-US"/>
        </w:rPr>
        <w:t>)</w:t>
      </w:r>
      <w:r w:rsidR="004414C5">
        <w:t xml:space="preserve"> с приоритет хора с двигателни затруднения и възрастни хора.</w:t>
      </w:r>
    </w:p>
    <w:p w:rsidR="004D0949" w:rsidRPr="003A6667" w:rsidRDefault="004D0949" w:rsidP="003A6667">
      <w:pPr>
        <w:jc w:val="both"/>
        <w:rPr>
          <w:b/>
        </w:rPr>
      </w:pPr>
    </w:p>
    <w:p w:rsidR="00A226E7" w:rsidRPr="003A6667" w:rsidRDefault="00B517A6" w:rsidP="003A6667">
      <w:pPr>
        <w:jc w:val="both"/>
      </w:pPr>
      <w:r w:rsidRPr="003A6667">
        <w:t>Прилож</w:t>
      </w:r>
      <w:r w:rsidR="00D42544" w:rsidRPr="003A6667">
        <w:t>ения</w:t>
      </w:r>
      <w:r w:rsidRPr="003A6667">
        <w:t>:</w:t>
      </w:r>
    </w:p>
    <w:p w:rsidR="006A2D33" w:rsidRPr="003A6667" w:rsidRDefault="006A2D33" w:rsidP="00526C3A">
      <w:pPr>
        <w:jc w:val="both"/>
      </w:pPr>
      <w:r w:rsidRPr="003A6667">
        <w:t xml:space="preserve">1. АОС(ч) </w:t>
      </w:r>
      <w:r w:rsidR="00526C3A">
        <w:t>№</w:t>
      </w:r>
      <w:r w:rsidR="00526C3A">
        <w:rPr>
          <w:lang w:val="en-US"/>
        </w:rPr>
        <w:t>671</w:t>
      </w:r>
      <w:r w:rsidR="00526C3A">
        <w:t>/17.07.2024</w:t>
      </w:r>
      <w:r w:rsidR="00526C3A" w:rsidRPr="003A6667">
        <w:t xml:space="preserve"> г.</w:t>
      </w:r>
    </w:p>
    <w:p w:rsidR="006A2D33" w:rsidRPr="003A6667" w:rsidRDefault="00526C3A" w:rsidP="003A6667">
      <w:pPr>
        <w:jc w:val="both"/>
      </w:pPr>
      <w:r>
        <w:t>2</w:t>
      </w:r>
      <w:r w:rsidR="006A2D33" w:rsidRPr="003A6667">
        <w:t>. Скица</w:t>
      </w:r>
      <w:r>
        <w:t xml:space="preserve"> №15-723125-15.07</w:t>
      </w:r>
      <w:r w:rsidR="00A51B26">
        <w:t>.2024 г.</w:t>
      </w:r>
    </w:p>
    <w:p w:rsidR="00B517A6" w:rsidRPr="003A6667" w:rsidRDefault="00526C3A" w:rsidP="003A6667">
      <w:pPr>
        <w:jc w:val="both"/>
      </w:pPr>
      <w:r>
        <w:t>3</w:t>
      </w:r>
      <w:r w:rsidR="006A2D33" w:rsidRPr="003A6667">
        <w:t>.</w:t>
      </w:r>
      <w:r w:rsidR="008818F9" w:rsidRPr="003A6667">
        <w:t xml:space="preserve"> </w:t>
      </w:r>
      <w:r w:rsidR="006A2D33" w:rsidRPr="003A6667">
        <w:t xml:space="preserve">Становище </w:t>
      </w:r>
      <w:r w:rsidR="00F37199">
        <w:t>№8/21.07.2025</w:t>
      </w:r>
      <w:r w:rsidR="008C18CA">
        <w:t xml:space="preserve"> г. с </w:t>
      </w:r>
      <w:r w:rsidR="006A2D33" w:rsidRPr="003A6667">
        <w:t>вх. №</w:t>
      </w:r>
      <w:r w:rsidR="00F37199">
        <w:t>1458/23.07.2025</w:t>
      </w:r>
      <w:r w:rsidR="008C18CA">
        <w:t xml:space="preserve"> г.</w:t>
      </w:r>
      <w:r w:rsidR="004414C5">
        <w:t xml:space="preserve"> от гл. арх. Иван Пенев</w:t>
      </w:r>
    </w:p>
    <w:p w:rsidR="006A2D33" w:rsidRPr="003A6667" w:rsidRDefault="00526C3A" w:rsidP="003A6667">
      <w:pPr>
        <w:jc w:val="both"/>
      </w:pPr>
      <w:r>
        <w:t>4</w:t>
      </w:r>
      <w:r w:rsidR="006A2D33" w:rsidRPr="003A6667">
        <w:t>. Правен анализ с вх.№</w:t>
      </w:r>
      <w:r w:rsidR="00280D7D">
        <w:t>1423/25.07.2025</w:t>
      </w:r>
      <w:r w:rsidR="008C18CA">
        <w:t xml:space="preserve"> г.</w:t>
      </w:r>
    </w:p>
    <w:p w:rsidR="004D0949" w:rsidRPr="008C18CA" w:rsidRDefault="00526C3A" w:rsidP="008C18CA">
      <w:pPr>
        <w:ind w:right="-284"/>
        <w:jc w:val="both"/>
      </w:pPr>
      <w:r>
        <w:t>5</w:t>
      </w:r>
      <w:r w:rsidR="008818F9" w:rsidRPr="003A6667">
        <w:t xml:space="preserve">. </w:t>
      </w:r>
      <w:r w:rsidR="006A2D33" w:rsidRPr="003A6667">
        <w:t>Справка</w:t>
      </w:r>
      <w:r w:rsidR="008818F9" w:rsidRPr="003A6667">
        <w:t xml:space="preserve"> </w:t>
      </w:r>
      <w:r w:rsidR="006A2D33" w:rsidRPr="003A6667">
        <w:t>- извлечение от сайта на НСИ – ка</w:t>
      </w:r>
      <w:r>
        <w:t>лкулатор на инфлацията от 07</w:t>
      </w:r>
      <w:r w:rsidR="00644740">
        <w:t>.2024</w:t>
      </w:r>
      <w:r>
        <w:t xml:space="preserve"> до 06</w:t>
      </w:r>
      <w:r w:rsidR="00280D7D">
        <w:t>.2025</w:t>
      </w:r>
      <w:r w:rsidR="006A2D33" w:rsidRPr="003A6667">
        <w:t xml:space="preserve"> г.</w:t>
      </w:r>
    </w:p>
    <w:p w:rsidR="004D0949" w:rsidRDefault="004D0949" w:rsidP="001E19C6">
      <w:pPr>
        <w:jc w:val="both"/>
      </w:pPr>
    </w:p>
    <w:p w:rsidR="00526C3A" w:rsidRDefault="00526C3A" w:rsidP="001E19C6">
      <w:pPr>
        <w:jc w:val="both"/>
      </w:pPr>
    </w:p>
    <w:p w:rsidR="00526C3A" w:rsidRDefault="00526C3A" w:rsidP="001E19C6">
      <w:pPr>
        <w:jc w:val="both"/>
      </w:pPr>
    </w:p>
    <w:p w:rsidR="00526C3A" w:rsidRDefault="00526C3A" w:rsidP="001E19C6">
      <w:pPr>
        <w:jc w:val="both"/>
      </w:pPr>
    </w:p>
    <w:p w:rsidR="008C18CA" w:rsidRPr="003A6667" w:rsidRDefault="008C18CA" w:rsidP="001E19C6">
      <w:pPr>
        <w:jc w:val="both"/>
      </w:pPr>
    </w:p>
    <w:p w:rsidR="00B003BF" w:rsidRPr="00ED4740" w:rsidRDefault="00ED4740" w:rsidP="003A6667">
      <w:pPr>
        <w:jc w:val="both"/>
        <w:rPr>
          <w:b/>
        </w:rPr>
      </w:pPr>
      <w:r w:rsidRPr="00ED4740">
        <w:rPr>
          <w:b/>
        </w:rPr>
        <w:t>ВНОСИТЕЛ:</w:t>
      </w:r>
    </w:p>
    <w:p w:rsidR="00B003BF" w:rsidRPr="003A6667" w:rsidRDefault="005375CC" w:rsidP="003A6667">
      <w:pPr>
        <w:jc w:val="both"/>
        <w:rPr>
          <w:b/>
        </w:rPr>
      </w:pPr>
      <w:r w:rsidRPr="003A6667">
        <w:rPr>
          <w:b/>
        </w:rPr>
        <w:t xml:space="preserve">Д-Р </w:t>
      </w:r>
      <w:r w:rsidR="00B003BF" w:rsidRPr="003A6667">
        <w:rPr>
          <w:b/>
        </w:rPr>
        <w:t>ЯНКА ГОСПОДИНОВА</w:t>
      </w:r>
    </w:p>
    <w:p w:rsidR="00B003BF" w:rsidRPr="001E19C6" w:rsidRDefault="001E19C6" w:rsidP="003A6667">
      <w:pPr>
        <w:jc w:val="both"/>
        <w:rPr>
          <w:b/>
        </w:rPr>
      </w:pPr>
      <w:r w:rsidRPr="001E19C6">
        <w:rPr>
          <w:b/>
        </w:rPr>
        <w:t>КМЕТ НА ОБЩИНА АЛФАТАР</w:t>
      </w:r>
    </w:p>
    <w:p w:rsidR="00ED4740" w:rsidRPr="001E19C6" w:rsidRDefault="00ED4740" w:rsidP="003A6667">
      <w:pPr>
        <w:jc w:val="both"/>
        <w:rPr>
          <w:b/>
        </w:rPr>
      </w:pPr>
    </w:p>
    <w:p w:rsidR="00B003BF" w:rsidRPr="003A6667" w:rsidRDefault="00B003BF" w:rsidP="003A6667">
      <w:pPr>
        <w:jc w:val="both"/>
        <w:rPr>
          <w:b/>
        </w:rPr>
      </w:pPr>
      <w:r w:rsidRPr="003A6667">
        <w:rPr>
          <w:b/>
        </w:rPr>
        <w:t>Съгласувал</w:t>
      </w:r>
      <w:r w:rsidR="001E19C6">
        <w:rPr>
          <w:b/>
        </w:rPr>
        <w:t>и</w:t>
      </w:r>
      <w:r w:rsidRPr="003A6667">
        <w:rPr>
          <w:b/>
        </w:rPr>
        <w:t>:</w:t>
      </w:r>
    </w:p>
    <w:p w:rsidR="00526C3A" w:rsidRDefault="00526C3A" w:rsidP="003A6667">
      <w:pPr>
        <w:jc w:val="both"/>
        <w:rPr>
          <w:i/>
        </w:rPr>
      </w:pPr>
      <w:r>
        <w:rPr>
          <w:i/>
        </w:rPr>
        <w:t xml:space="preserve">Адв. Пейчо Йовев </w:t>
      </w:r>
    </w:p>
    <w:p w:rsidR="00B003BF" w:rsidRPr="001E19C6" w:rsidRDefault="00B003BF" w:rsidP="003A6667">
      <w:pPr>
        <w:jc w:val="both"/>
        <w:rPr>
          <w:i/>
        </w:rPr>
      </w:pPr>
      <w:bookmarkStart w:id="0" w:name="_GoBack"/>
      <w:bookmarkEnd w:id="0"/>
      <w:r w:rsidRPr="001E19C6">
        <w:rPr>
          <w:i/>
        </w:rPr>
        <w:t>юрист на Община Алфатар</w:t>
      </w:r>
    </w:p>
    <w:p w:rsidR="00B30C33" w:rsidRPr="00526C3A" w:rsidRDefault="00B30C33" w:rsidP="003A6667">
      <w:pPr>
        <w:jc w:val="both"/>
        <w:rPr>
          <w:i/>
          <w:sz w:val="20"/>
          <w:szCs w:val="20"/>
        </w:rPr>
      </w:pPr>
    </w:p>
    <w:p w:rsidR="001E19C6" w:rsidRPr="001E19C6" w:rsidRDefault="001E19C6" w:rsidP="001E19C6">
      <w:pPr>
        <w:spacing w:line="276" w:lineRule="auto"/>
        <w:rPr>
          <w:i/>
        </w:rPr>
      </w:pPr>
      <w:r w:rsidRPr="001E19C6">
        <w:rPr>
          <w:i/>
        </w:rPr>
        <w:t xml:space="preserve">Красимира Колева-Славова </w:t>
      </w:r>
    </w:p>
    <w:p w:rsidR="001E19C6" w:rsidRPr="001E19C6" w:rsidRDefault="001E19C6" w:rsidP="001E19C6">
      <w:pPr>
        <w:spacing w:line="276" w:lineRule="auto"/>
        <w:rPr>
          <w:i/>
        </w:rPr>
      </w:pPr>
      <w:r w:rsidRPr="001E19C6">
        <w:rPr>
          <w:i/>
        </w:rPr>
        <w:t>Директор на Д СА</w:t>
      </w:r>
    </w:p>
    <w:p w:rsidR="008C18CA" w:rsidRDefault="008C18CA" w:rsidP="001E19C6">
      <w:pPr>
        <w:spacing w:line="276" w:lineRule="auto"/>
        <w:rPr>
          <w:i/>
          <w:lang w:eastAsia="bg-BG"/>
        </w:rPr>
      </w:pPr>
    </w:p>
    <w:p w:rsidR="001E19C6" w:rsidRPr="001E19C6" w:rsidRDefault="001E19C6" w:rsidP="001E19C6">
      <w:pPr>
        <w:spacing w:line="276" w:lineRule="auto"/>
        <w:rPr>
          <w:i/>
          <w:lang w:eastAsia="bg-BG"/>
        </w:rPr>
      </w:pPr>
      <w:r w:rsidRPr="001E19C6">
        <w:rPr>
          <w:i/>
          <w:lang w:eastAsia="bg-BG"/>
        </w:rPr>
        <w:t>Изготвил:</w:t>
      </w:r>
    </w:p>
    <w:p w:rsidR="001E19C6" w:rsidRPr="001E19C6" w:rsidRDefault="001E19C6" w:rsidP="001E19C6">
      <w:pPr>
        <w:spacing w:line="276" w:lineRule="auto"/>
        <w:rPr>
          <w:i/>
          <w:lang w:eastAsia="bg-BG"/>
        </w:rPr>
      </w:pPr>
      <w:r w:rsidRPr="001E19C6">
        <w:rPr>
          <w:i/>
          <w:lang w:eastAsia="bg-BG"/>
        </w:rPr>
        <w:t>Кремена Костадинова</w:t>
      </w:r>
    </w:p>
    <w:p w:rsidR="00B30C33" w:rsidRPr="008C18CA" w:rsidRDefault="008C18CA" w:rsidP="008C18CA">
      <w:pPr>
        <w:spacing w:line="276" w:lineRule="auto"/>
        <w:rPr>
          <w:i/>
          <w:sz w:val="32"/>
          <w:szCs w:val="32"/>
          <w:lang w:eastAsia="bg-BG"/>
        </w:rPr>
      </w:pPr>
      <w:r>
        <w:rPr>
          <w:i/>
          <w:lang w:eastAsia="bg-BG"/>
        </w:rPr>
        <w:t>Спец</w:t>
      </w:r>
      <w:r w:rsidR="00E17580">
        <w:rPr>
          <w:i/>
          <w:lang w:eastAsia="bg-BG"/>
        </w:rPr>
        <w:t>алис</w:t>
      </w:r>
      <w:r w:rsidR="001E19C6" w:rsidRPr="001E19C6">
        <w:rPr>
          <w:i/>
          <w:lang w:eastAsia="bg-BG"/>
        </w:rPr>
        <w:t>т ОС</w:t>
      </w:r>
      <w:r w:rsidR="00F37199">
        <w:rPr>
          <w:i/>
          <w:lang w:eastAsia="bg-BG"/>
        </w:rPr>
        <w:t>, УТ</w:t>
      </w:r>
    </w:p>
    <w:sectPr w:rsidR="00B30C33" w:rsidRPr="008C18CA" w:rsidSect="00B01EBF">
      <w:footerReference w:type="even" r:id="rId10"/>
      <w:footerReference w:type="default" r:id="rId11"/>
      <w:footnotePr>
        <w:pos w:val="beneathText"/>
      </w:footnotePr>
      <w:pgSz w:w="11905" w:h="16837"/>
      <w:pgMar w:top="1134" w:right="990" w:bottom="1276" w:left="1276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76" w:rsidRDefault="00675876">
      <w:r>
        <w:separator/>
      </w:r>
    </w:p>
  </w:endnote>
  <w:endnote w:type="continuationSeparator" w:id="0">
    <w:p w:rsidR="00675876" w:rsidRDefault="00675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4C" w:rsidRDefault="00A52746" w:rsidP="004309E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0064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0064C">
      <w:rPr>
        <w:rStyle w:val="ad"/>
        <w:noProof/>
      </w:rPr>
      <w:t>1</w:t>
    </w:r>
    <w:r>
      <w:rPr>
        <w:rStyle w:val="ad"/>
      </w:rPr>
      <w:fldChar w:fldCharType="end"/>
    </w:r>
  </w:p>
  <w:p w:rsidR="00B0064C" w:rsidRDefault="00B0064C" w:rsidP="004309E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4C" w:rsidRDefault="00A52746" w:rsidP="004309E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0064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803CB">
      <w:rPr>
        <w:rStyle w:val="ad"/>
        <w:noProof/>
      </w:rPr>
      <w:t>1</w:t>
    </w:r>
    <w:r>
      <w:rPr>
        <w:rStyle w:val="ad"/>
      </w:rPr>
      <w:fldChar w:fldCharType="end"/>
    </w:r>
  </w:p>
  <w:p w:rsidR="00B0064C" w:rsidRPr="001961A0" w:rsidRDefault="00A52746" w:rsidP="004309ED">
    <w:pPr>
      <w:pStyle w:val="aa"/>
      <w:ind w:right="360"/>
      <w:jc w:val="center"/>
      <w:rPr>
        <w:lang w:val="pt-BR"/>
      </w:rPr>
    </w:pPr>
    <w:r>
      <w:pict>
        <v:line id="_x0000_s2049" style="position:absolute;left:0;text-align:left;z-index:-251658752" from="-9pt,-1.85pt" to="468pt,-1.85pt" strokeweight=".26mm">
          <v:stroke joinstyle="miter"/>
        </v:line>
      </w:pict>
    </w:r>
    <w:r w:rsidR="00B0064C" w:rsidRPr="001961A0">
      <w:rPr>
        <w:lang w:val="pt-BR"/>
      </w:rPr>
      <w:t xml:space="preserve">e-mail:  </w:t>
    </w:r>
    <w:hyperlink r:id="rId1" w:history="1">
      <w:r w:rsidR="00B0064C">
        <w:rPr>
          <w:rStyle w:val="a3"/>
        </w:rPr>
        <w:t>obshtina_alfatar@abv.bg</w:t>
      </w:r>
    </w:hyperlink>
    <w:r w:rsidR="00B0064C" w:rsidRPr="001961A0">
      <w:rPr>
        <w:lang w:val="pt-BR"/>
      </w:rPr>
      <w:t xml:space="preserve">;     </w:t>
    </w:r>
    <w:r w:rsidR="00E352C8" w:rsidRPr="001961A0">
      <w:rPr>
        <w:lang w:val="pt-BR"/>
      </w:rPr>
      <w:t>www.</w:t>
    </w:r>
    <w:r w:rsidR="00E352C8" w:rsidRPr="00E262BF">
      <w:t xml:space="preserve"> </w:t>
    </w:r>
    <w:r w:rsidR="00E352C8" w:rsidRPr="00E262BF">
      <w:rPr>
        <w:lang w:val="pt-BR"/>
      </w:rPr>
      <w:t>alfatar.egov.bg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76" w:rsidRDefault="00675876">
      <w:r>
        <w:separator/>
      </w:r>
    </w:p>
  </w:footnote>
  <w:footnote w:type="continuationSeparator" w:id="0">
    <w:p w:rsidR="00675876" w:rsidRDefault="00675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434F"/>
    <w:multiLevelType w:val="hybridMultilevel"/>
    <w:tmpl w:val="914A7136"/>
    <w:lvl w:ilvl="0" w:tplc="8BEAF550">
      <w:numFmt w:val="bullet"/>
      <w:lvlText w:val="-"/>
      <w:lvlJc w:val="left"/>
      <w:pPr>
        <w:tabs>
          <w:tab w:val="num" w:pos="645"/>
        </w:tabs>
        <w:ind w:left="645" w:hanging="4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1F036C09"/>
    <w:multiLevelType w:val="hybridMultilevel"/>
    <w:tmpl w:val="B5E49B98"/>
    <w:lvl w:ilvl="0" w:tplc="D6A27E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813D2"/>
    <w:multiLevelType w:val="hybridMultilevel"/>
    <w:tmpl w:val="82F45E9A"/>
    <w:lvl w:ilvl="0" w:tplc="7EF2812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8B138BC"/>
    <w:multiLevelType w:val="hybridMultilevel"/>
    <w:tmpl w:val="8E26E5E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75289"/>
    <w:multiLevelType w:val="hybridMultilevel"/>
    <w:tmpl w:val="59101A86"/>
    <w:lvl w:ilvl="0" w:tplc="BDD2D69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58167CCE"/>
    <w:multiLevelType w:val="hybridMultilevel"/>
    <w:tmpl w:val="982EA6E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FC2E3E"/>
    <w:multiLevelType w:val="hybridMultilevel"/>
    <w:tmpl w:val="80E6703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F911AB4"/>
    <w:multiLevelType w:val="hybridMultilevel"/>
    <w:tmpl w:val="B6EE7722"/>
    <w:lvl w:ilvl="0" w:tplc="65C48C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43C586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964DA4"/>
    <w:multiLevelType w:val="hybridMultilevel"/>
    <w:tmpl w:val="C30ACD1E"/>
    <w:lvl w:ilvl="0" w:tplc="040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C67E6E"/>
    <w:multiLevelType w:val="hybridMultilevel"/>
    <w:tmpl w:val="287A1DEE"/>
    <w:lvl w:ilvl="0" w:tplc="0402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6E1254C"/>
    <w:multiLevelType w:val="hybridMultilevel"/>
    <w:tmpl w:val="67489CE0"/>
    <w:lvl w:ilvl="0" w:tplc="5FF22E3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85807"/>
    <w:multiLevelType w:val="singleLevel"/>
    <w:tmpl w:val="AAAE46C8"/>
    <w:lvl w:ilvl="0">
      <w:start w:val="1"/>
      <w:numFmt w:val="none"/>
      <w:lvlText w:val=""/>
      <w:legacy w:legacy="1" w:legacySpace="120" w:legacyIndent="360"/>
      <w:lvlJc w:val="left"/>
      <w:pPr>
        <w:ind w:left="786" w:hanging="360"/>
      </w:pPr>
      <w:rPr>
        <w:rFonts w:ascii="Symbol" w:hAnsi="Symbol" w:hint="default"/>
      </w:rPr>
    </w:lvl>
  </w:abstractNum>
  <w:abstractNum w:abstractNumId="12">
    <w:nsid w:val="6CFE14C4"/>
    <w:multiLevelType w:val="hybridMultilevel"/>
    <w:tmpl w:val="13EEE50A"/>
    <w:lvl w:ilvl="0" w:tplc="D4EE5C1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0B76ECA"/>
    <w:multiLevelType w:val="hybridMultilevel"/>
    <w:tmpl w:val="1F5C6B58"/>
    <w:lvl w:ilvl="0" w:tplc="50C06B98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>
    <w:nsid w:val="71EF2CCC"/>
    <w:multiLevelType w:val="multilevel"/>
    <w:tmpl w:val="B6EE77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6A14CC"/>
    <w:multiLevelType w:val="hybridMultilevel"/>
    <w:tmpl w:val="E8909566"/>
    <w:lvl w:ilvl="0" w:tplc="74404A4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6">
    <w:nsid w:val="76206E52"/>
    <w:multiLevelType w:val="hybridMultilevel"/>
    <w:tmpl w:val="68AA98B6"/>
    <w:lvl w:ilvl="0" w:tplc="A4C6E84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77490DF2"/>
    <w:multiLevelType w:val="singleLevel"/>
    <w:tmpl w:val="AAAE46C8"/>
    <w:lvl w:ilvl="0">
      <w:start w:val="1"/>
      <w:numFmt w:val="none"/>
      <w:lvlText w:val=""/>
      <w:legacy w:legacy="1" w:legacySpace="120" w:legacyIndent="360"/>
      <w:lvlJc w:val="left"/>
      <w:pPr>
        <w:ind w:left="786" w:hanging="360"/>
      </w:pPr>
      <w:rPr>
        <w:rFonts w:ascii="Symbol" w:hAnsi="Symbol" w:hint="default"/>
      </w:rPr>
    </w:lvl>
  </w:abstractNum>
  <w:abstractNum w:abstractNumId="18">
    <w:nsid w:val="7C6917A7"/>
    <w:multiLevelType w:val="hybridMultilevel"/>
    <w:tmpl w:val="22768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1"/>
  </w:num>
  <w:num w:numId="11">
    <w:abstractNumId w:val="17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13"/>
  </w:num>
  <w:num w:numId="16">
    <w:abstractNumId w:val="18"/>
  </w:num>
  <w:num w:numId="17">
    <w:abstractNumId w:val="5"/>
  </w:num>
  <w:num w:numId="18">
    <w:abstractNumId w:val="1"/>
  </w:num>
  <w:num w:numId="19">
    <w:abstractNumId w:val="8"/>
  </w:num>
  <w:num w:numId="20">
    <w:abstractNumId w:val="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961A0"/>
    <w:rsid w:val="000000E2"/>
    <w:rsid w:val="00000F61"/>
    <w:rsid w:val="000010F4"/>
    <w:rsid w:val="00003CD7"/>
    <w:rsid w:val="000166A8"/>
    <w:rsid w:val="00032124"/>
    <w:rsid w:val="00033B1C"/>
    <w:rsid w:val="00041F25"/>
    <w:rsid w:val="00044085"/>
    <w:rsid w:val="00044D1F"/>
    <w:rsid w:val="00044D20"/>
    <w:rsid w:val="000501A1"/>
    <w:rsid w:val="00051BE7"/>
    <w:rsid w:val="000521F1"/>
    <w:rsid w:val="0006085C"/>
    <w:rsid w:val="00062FF5"/>
    <w:rsid w:val="00064BA4"/>
    <w:rsid w:val="00065938"/>
    <w:rsid w:val="00066BAC"/>
    <w:rsid w:val="00076C6E"/>
    <w:rsid w:val="0008030B"/>
    <w:rsid w:val="00081BEF"/>
    <w:rsid w:val="00095337"/>
    <w:rsid w:val="0009563F"/>
    <w:rsid w:val="000967EE"/>
    <w:rsid w:val="00097F52"/>
    <w:rsid w:val="000A0A86"/>
    <w:rsid w:val="000A0C03"/>
    <w:rsid w:val="000A7D7C"/>
    <w:rsid w:val="000B10FC"/>
    <w:rsid w:val="000B3F2A"/>
    <w:rsid w:val="000B52F4"/>
    <w:rsid w:val="000C0C79"/>
    <w:rsid w:val="000C4428"/>
    <w:rsid w:val="000C61AB"/>
    <w:rsid w:val="000C7F11"/>
    <w:rsid w:val="000D3E9A"/>
    <w:rsid w:val="000E6E26"/>
    <w:rsid w:val="000E707B"/>
    <w:rsid w:val="000F133E"/>
    <w:rsid w:val="000F6970"/>
    <w:rsid w:val="000F7AD4"/>
    <w:rsid w:val="00105CD2"/>
    <w:rsid w:val="00107407"/>
    <w:rsid w:val="00115039"/>
    <w:rsid w:val="0011683F"/>
    <w:rsid w:val="00120775"/>
    <w:rsid w:val="00133C5B"/>
    <w:rsid w:val="0013651D"/>
    <w:rsid w:val="00140BF6"/>
    <w:rsid w:val="001434DB"/>
    <w:rsid w:val="00151E81"/>
    <w:rsid w:val="00153BD4"/>
    <w:rsid w:val="00157D09"/>
    <w:rsid w:val="001604FF"/>
    <w:rsid w:val="00160E1F"/>
    <w:rsid w:val="001630E0"/>
    <w:rsid w:val="00166CFD"/>
    <w:rsid w:val="001728B2"/>
    <w:rsid w:val="00173F17"/>
    <w:rsid w:val="001803CB"/>
    <w:rsid w:val="001831A6"/>
    <w:rsid w:val="00185005"/>
    <w:rsid w:val="00185642"/>
    <w:rsid w:val="00186424"/>
    <w:rsid w:val="00190C2F"/>
    <w:rsid w:val="0019149F"/>
    <w:rsid w:val="00192155"/>
    <w:rsid w:val="00192700"/>
    <w:rsid w:val="00192C9D"/>
    <w:rsid w:val="001951B7"/>
    <w:rsid w:val="001954BB"/>
    <w:rsid w:val="001961A0"/>
    <w:rsid w:val="001A437C"/>
    <w:rsid w:val="001A48D1"/>
    <w:rsid w:val="001A707D"/>
    <w:rsid w:val="001B79FF"/>
    <w:rsid w:val="001C05CC"/>
    <w:rsid w:val="001C2FB7"/>
    <w:rsid w:val="001C547D"/>
    <w:rsid w:val="001D4CE8"/>
    <w:rsid w:val="001E19C6"/>
    <w:rsid w:val="001E43AD"/>
    <w:rsid w:val="001E6040"/>
    <w:rsid w:val="001E687B"/>
    <w:rsid w:val="001E72B2"/>
    <w:rsid w:val="001E74F6"/>
    <w:rsid w:val="001F1CFE"/>
    <w:rsid w:val="001F2652"/>
    <w:rsid w:val="001F4B27"/>
    <w:rsid w:val="00215283"/>
    <w:rsid w:val="00220C08"/>
    <w:rsid w:val="00221143"/>
    <w:rsid w:val="00224695"/>
    <w:rsid w:val="002271B7"/>
    <w:rsid w:val="0023141F"/>
    <w:rsid w:val="00234DC9"/>
    <w:rsid w:val="00235B15"/>
    <w:rsid w:val="002365DD"/>
    <w:rsid w:val="0024042B"/>
    <w:rsid w:val="00245E51"/>
    <w:rsid w:val="00252B6A"/>
    <w:rsid w:val="00254503"/>
    <w:rsid w:val="002548E2"/>
    <w:rsid w:val="00260669"/>
    <w:rsid w:val="00263FCB"/>
    <w:rsid w:val="00264463"/>
    <w:rsid w:val="00264552"/>
    <w:rsid w:val="00266FAF"/>
    <w:rsid w:val="00272B02"/>
    <w:rsid w:val="002736B7"/>
    <w:rsid w:val="00280D7D"/>
    <w:rsid w:val="00281F26"/>
    <w:rsid w:val="00282A49"/>
    <w:rsid w:val="00283D31"/>
    <w:rsid w:val="002906C7"/>
    <w:rsid w:val="00292A13"/>
    <w:rsid w:val="0029328B"/>
    <w:rsid w:val="00293686"/>
    <w:rsid w:val="002A3404"/>
    <w:rsid w:val="002A4BA0"/>
    <w:rsid w:val="002A5A3F"/>
    <w:rsid w:val="002A5A5D"/>
    <w:rsid w:val="002A63B7"/>
    <w:rsid w:val="002A69DF"/>
    <w:rsid w:val="002B01A6"/>
    <w:rsid w:val="002B137C"/>
    <w:rsid w:val="002B1E9F"/>
    <w:rsid w:val="002B20FB"/>
    <w:rsid w:val="002B57B2"/>
    <w:rsid w:val="002C1B44"/>
    <w:rsid w:val="002C2130"/>
    <w:rsid w:val="002C32D3"/>
    <w:rsid w:val="002C33FA"/>
    <w:rsid w:val="002C77BA"/>
    <w:rsid w:val="002C786F"/>
    <w:rsid w:val="002D7371"/>
    <w:rsid w:val="002E1CB3"/>
    <w:rsid w:val="002F11F9"/>
    <w:rsid w:val="002F38A0"/>
    <w:rsid w:val="002F4E3F"/>
    <w:rsid w:val="00300D24"/>
    <w:rsid w:val="00301B6B"/>
    <w:rsid w:val="0030527A"/>
    <w:rsid w:val="00306115"/>
    <w:rsid w:val="003073CF"/>
    <w:rsid w:val="00317AE2"/>
    <w:rsid w:val="003203E3"/>
    <w:rsid w:val="00322661"/>
    <w:rsid w:val="00324AC5"/>
    <w:rsid w:val="003273D4"/>
    <w:rsid w:val="00327DBD"/>
    <w:rsid w:val="00331082"/>
    <w:rsid w:val="003318E8"/>
    <w:rsid w:val="00332A57"/>
    <w:rsid w:val="0033381F"/>
    <w:rsid w:val="0033583C"/>
    <w:rsid w:val="003423BD"/>
    <w:rsid w:val="003424A7"/>
    <w:rsid w:val="003451F1"/>
    <w:rsid w:val="00346558"/>
    <w:rsid w:val="00351B9C"/>
    <w:rsid w:val="00354896"/>
    <w:rsid w:val="00371DC8"/>
    <w:rsid w:val="003745DA"/>
    <w:rsid w:val="00375010"/>
    <w:rsid w:val="00377668"/>
    <w:rsid w:val="003776F2"/>
    <w:rsid w:val="00383670"/>
    <w:rsid w:val="00387AE4"/>
    <w:rsid w:val="00390439"/>
    <w:rsid w:val="0039704A"/>
    <w:rsid w:val="00397736"/>
    <w:rsid w:val="00397FE8"/>
    <w:rsid w:val="003A416F"/>
    <w:rsid w:val="003A4764"/>
    <w:rsid w:val="003A6667"/>
    <w:rsid w:val="003A6A85"/>
    <w:rsid w:val="003B17F1"/>
    <w:rsid w:val="003B416A"/>
    <w:rsid w:val="003B5162"/>
    <w:rsid w:val="003B561F"/>
    <w:rsid w:val="003C216D"/>
    <w:rsid w:val="003C2232"/>
    <w:rsid w:val="003C6D16"/>
    <w:rsid w:val="003D0A6F"/>
    <w:rsid w:val="003E27DE"/>
    <w:rsid w:val="003E420B"/>
    <w:rsid w:val="003E466B"/>
    <w:rsid w:val="003E4BC4"/>
    <w:rsid w:val="003E7495"/>
    <w:rsid w:val="003F276B"/>
    <w:rsid w:val="003F3176"/>
    <w:rsid w:val="003F3757"/>
    <w:rsid w:val="003F3B53"/>
    <w:rsid w:val="00400520"/>
    <w:rsid w:val="00400C9B"/>
    <w:rsid w:val="004021A5"/>
    <w:rsid w:val="004025D4"/>
    <w:rsid w:val="00404426"/>
    <w:rsid w:val="0041338F"/>
    <w:rsid w:val="00420162"/>
    <w:rsid w:val="004259E6"/>
    <w:rsid w:val="00426AE5"/>
    <w:rsid w:val="00426CFE"/>
    <w:rsid w:val="004309ED"/>
    <w:rsid w:val="00430EED"/>
    <w:rsid w:val="00432C62"/>
    <w:rsid w:val="0043363C"/>
    <w:rsid w:val="004348D2"/>
    <w:rsid w:val="00434AB2"/>
    <w:rsid w:val="004378DE"/>
    <w:rsid w:val="0044139E"/>
    <w:rsid w:val="004414C5"/>
    <w:rsid w:val="00441741"/>
    <w:rsid w:val="00442401"/>
    <w:rsid w:val="00444A37"/>
    <w:rsid w:val="0045026A"/>
    <w:rsid w:val="0045056D"/>
    <w:rsid w:val="00451371"/>
    <w:rsid w:val="00451814"/>
    <w:rsid w:val="0045449D"/>
    <w:rsid w:val="0045591B"/>
    <w:rsid w:val="00457B3E"/>
    <w:rsid w:val="00457F20"/>
    <w:rsid w:val="00462213"/>
    <w:rsid w:val="0046402B"/>
    <w:rsid w:val="00464751"/>
    <w:rsid w:val="00470783"/>
    <w:rsid w:val="00471821"/>
    <w:rsid w:val="00471E1E"/>
    <w:rsid w:val="00477143"/>
    <w:rsid w:val="00481286"/>
    <w:rsid w:val="004922B9"/>
    <w:rsid w:val="00496007"/>
    <w:rsid w:val="00496EEA"/>
    <w:rsid w:val="004A1F6F"/>
    <w:rsid w:val="004A30CD"/>
    <w:rsid w:val="004A57AE"/>
    <w:rsid w:val="004A6590"/>
    <w:rsid w:val="004A6FAF"/>
    <w:rsid w:val="004A7B1F"/>
    <w:rsid w:val="004A7DB0"/>
    <w:rsid w:val="004B42B3"/>
    <w:rsid w:val="004B5893"/>
    <w:rsid w:val="004C3826"/>
    <w:rsid w:val="004D0317"/>
    <w:rsid w:val="004D0949"/>
    <w:rsid w:val="004E4236"/>
    <w:rsid w:val="004F2A44"/>
    <w:rsid w:val="004F3ACA"/>
    <w:rsid w:val="004F3FC5"/>
    <w:rsid w:val="004F6BAE"/>
    <w:rsid w:val="00501A22"/>
    <w:rsid w:val="00503FDF"/>
    <w:rsid w:val="005072E4"/>
    <w:rsid w:val="005074A4"/>
    <w:rsid w:val="0050782B"/>
    <w:rsid w:val="00515F5A"/>
    <w:rsid w:val="0052119C"/>
    <w:rsid w:val="0052135E"/>
    <w:rsid w:val="0052263B"/>
    <w:rsid w:val="00526C3A"/>
    <w:rsid w:val="005306BA"/>
    <w:rsid w:val="00532D98"/>
    <w:rsid w:val="005339A3"/>
    <w:rsid w:val="005375CC"/>
    <w:rsid w:val="005431BC"/>
    <w:rsid w:val="00544687"/>
    <w:rsid w:val="00545A99"/>
    <w:rsid w:val="00555AA7"/>
    <w:rsid w:val="00556E56"/>
    <w:rsid w:val="0056039E"/>
    <w:rsid w:val="00562B52"/>
    <w:rsid w:val="00563FEE"/>
    <w:rsid w:val="00565BC2"/>
    <w:rsid w:val="005663AD"/>
    <w:rsid w:val="00570DD1"/>
    <w:rsid w:val="005711D7"/>
    <w:rsid w:val="00577F74"/>
    <w:rsid w:val="00582C81"/>
    <w:rsid w:val="00583104"/>
    <w:rsid w:val="0058471C"/>
    <w:rsid w:val="005847DC"/>
    <w:rsid w:val="00586986"/>
    <w:rsid w:val="005876A1"/>
    <w:rsid w:val="00587BC9"/>
    <w:rsid w:val="0059163C"/>
    <w:rsid w:val="00595B3A"/>
    <w:rsid w:val="005961A1"/>
    <w:rsid w:val="005A06E0"/>
    <w:rsid w:val="005A5969"/>
    <w:rsid w:val="005A71F6"/>
    <w:rsid w:val="005B37D8"/>
    <w:rsid w:val="005B3832"/>
    <w:rsid w:val="005B7D25"/>
    <w:rsid w:val="005C543B"/>
    <w:rsid w:val="005C64B4"/>
    <w:rsid w:val="005C7602"/>
    <w:rsid w:val="005D20AF"/>
    <w:rsid w:val="005D7130"/>
    <w:rsid w:val="005E7412"/>
    <w:rsid w:val="005F5B7D"/>
    <w:rsid w:val="006027B2"/>
    <w:rsid w:val="00603882"/>
    <w:rsid w:val="00604F2D"/>
    <w:rsid w:val="006104B6"/>
    <w:rsid w:val="00613F59"/>
    <w:rsid w:val="00614385"/>
    <w:rsid w:val="00614C53"/>
    <w:rsid w:val="006170CB"/>
    <w:rsid w:val="006217F4"/>
    <w:rsid w:val="00623925"/>
    <w:rsid w:val="00627976"/>
    <w:rsid w:val="00635946"/>
    <w:rsid w:val="00637C6D"/>
    <w:rsid w:val="006408AC"/>
    <w:rsid w:val="00641425"/>
    <w:rsid w:val="00644740"/>
    <w:rsid w:val="00645DEA"/>
    <w:rsid w:val="0064683C"/>
    <w:rsid w:val="006555D2"/>
    <w:rsid w:val="00660599"/>
    <w:rsid w:val="00660F53"/>
    <w:rsid w:val="006668D5"/>
    <w:rsid w:val="00667AFD"/>
    <w:rsid w:val="0067180C"/>
    <w:rsid w:val="00675876"/>
    <w:rsid w:val="00677E9F"/>
    <w:rsid w:val="0068050E"/>
    <w:rsid w:val="006822C3"/>
    <w:rsid w:val="006857A9"/>
    <w:rsid w:val="006865C6"/>
    <w:rsid w:val="0069057F"/>
    <w:rsid w:val="00691CF8"/>
    <w:rsid w:val="006928B2"/>
    <w:rsid w:val="00692FF2"/>
    <w:rsid w:val="00693367"/>
    <w:rsid w:val="00694FF0"/>
    <w:rsid w:val="00696009"/>
    <w:rsid w:val="00696F03"/>
    <w:rsid w:val="006A03E3"/>
    <w:rsid w:val="006A04DC"/>
    <w:rsid w:val="006A2D33"/>
    <w:rsid w:val="006A4E98"/>
    <w:rsid w:val="006B1EC8"/>
    <w:rsid w:val="006B3428"/>
    <w:rsid w:val="006B5374"/>
    <w:rsid w:val="006B6178"/>
    <w:rsid w:val="006B6445"/>
    <w:rsid w:val="006B7A05"/>
    <w:rsid w:val="006C1483"/>
    <w:rsid w:val="006D373A"/>
    <w:rsid w:val="006D7054"/>
    <w:rsid w:val="006E467C"/>
    <w:rsid w:val="006E4965"/>
    <w:rsid w:val="006F22B9"/>
    <w:rsid w:val="006F2660"/>
    <w:rsid w:val="006F270D"/>
    <w:rsid w:val="006F31E0"/>
    <w:rsid w:val="006F42DC"/>
    <w:rsid w:val="006F5C97"/>
    <w:rsid w:val="006F6D13"/>
    <w:rsid w:val="006F6F82"/>
    <w:rsid w:val="007000BA"/>
    <w:rsid w:val="007061AC"/>
    <w:rsid w:val="00706785"/>
    <w:rsid w:val="00712260"/>
    <w:rsid w:val="00713C6E"/>
    <w:rsid w:val="00714E99"/>
    <w:rsid w:val="00716313"/>
    <w:rsid w:val="00724C83"/>
    <w:rsid w:val="00726FB1"/>
    <w:rsid w:val="00731BC9"/>
    <w:rsid w:val="0073753E"/>
    <w:rsid w:val="00737C26"/>
    <w:rsid w:val="007411BF"/>
    <w:rsid w:val="00743125"/>
    <w:rsid w:val="007432D8"/>
    <w:rsid w:val="00753548"/>
    <w:rsid w:val="007607C8"/>
    <w:rsid w:val="00764E13"/>
    <w:rsid w:val="00774AF1"/>
    <w:rsid w:val="0077553A"/>
    <w:rsid w:val="00780D86"/>
    <w:rsid w:val="007833A9"/>
    <w:rsid w:val="00787D2F"/>
    <w:rsid w:val="007936AB"/>
    <w:rsid w:val="007A07DA"/>
    <w:rsid w:val="007A16EA"/>
    <w:rsid w:val="007A35DC"/>
    <w:rsid w:val="007A363B"/>
    <w:rsid w:val="007A5C29"/>
    <w:rsid w:val="007A69AF"/>
    <w:rsid w:val="007B0BA1"/>
    <w:rsid w:val="007B116A"/>
    <w:rsid w:val="007B1952"/>
    <w:rsid w:val="007B3A96"/>
    <w:rsid w:val="007C1EDC"/>
    <w:rsid w:val="007C2B32"/>
    <w:rsid w:val="007C4439"/>
    <w:rsid w:val="007C4F10"/>
    <w:rsid w:val="007D099D"/>
    <w:rsid w:val="007D09A1"/>
    <w:rsid w:val="007D137C"/>
    <w:rsid w:val="007D1FE8"/>
    <w:rsid w:val="007D6EA8"/>
    <w:rsid w:val="007E01B6"/>
    <w:rsid w:val="007E5226"/>
    <w:rsid w:val="007E5761"/>
    <w:rsid w:val="007F115D"/>
    <w:rsid w:val="007F1BA1"/>
    <w:rsid w:val="007F4BEB"/>
    <w:rsid w:val="007F6FB0"/>
    <w:rsid w:val="00802353"/>
    <w:rsid w:val="00806CFE"/>
    <w:rsid w:val="008125C1"/>
    <w:rsid w:val="00823DBC"/>
    <w:rsid w:val="00830D9C"/>
    <w:rsid w:val="00831A42"/>
    <w:rsid w:val="008351D8"/>
    <w:rsid w:val="00841610"/>
    <w:rsid w:val="0084719C"/>
    <w:rsid w:val="00851B37"/>
    <w:rsid w:val="008528C7"/>
    <w:rsid w:val="00852E2D"/>
    <w:rsid w:val="00853F47"/>
    <w:rsid w:val="00854B55"/>
    <w:rsid w:val="00861E31"/>
    <w:rsid w:val="008665F0"/>
    <w:rsid w:val="00866DA6"/>
    <w:rsid w:val="00873B8F"/>
    <w:rsid w:val="00880417"/>
    <w:rsid w:val="008818F9"/>
    <w:rsid w:val="0088378C"/>
    <w:rsid w:val="008865A5"/>
    <w:rsid w:val="00890F6F"/>
    <w:rsid w:val="0089749D"/>
    <w:rsid w:val="008974F3"/>
    <w:rsid w:val="008A0F57"/>
    <w:rsid w:val="008A2A7E"/>
    <w:rsid w:val="008A35D6"/>
    <w:rsid w:val="008A542E"/>
    <w:rsid w:val="008B02D9"/>
    <w:rsid w:val="008B29CA"/>
    <w:rsid w:val="008B5DFB"/>
    <w:rsid w:val="008B71AA"/>
    <w:rsid w:val="008C0315"/>
    <w:rsid w:val="008C0AE0"/>
    <w:rsid w:val="008C18CA"/>
    <w:rsid w:val="008C7D27"/>
    <w:rsid w:val="008D2054"/>
    <w:rsid w:val="008D778F"/>
    <w:rsid w:val="008E383F"/>
    <w:rsid w:val="008F0A26"/>
    <w:rsid w:val="008F1DCA"/>
    <w:rsid w:val="008F4081"/>
    <w:rsid w:val="008F44AB"/>
    <w:rsid w:val="008F7B44"/>
    <w:rsid w:val="00905DD9"/>
    <w:rsid w:val="00907DEF"/>
    <w:rsid w:val="0091398B"/>
    <w:rsid w:val="00916A0C"/>
    <w:rsid w:val="00916F48"/>
    <w:rsid w:val="00920E29"/>
    <w:rsid w:val="00923CF8"/>
    <w:rsid w:val="009242D4"/>
    <w:rsid w:val="009302DC"/>
    <w:rsid w:val="0093770E"/>
    <w:rsid w:val="00940582"/>
    <w:rsid w:val="00941E20"/>
    <w:rsid w:val="0094514D"/>
    <w:rsid w:val="009542F0"/>
    <w:rsid w:val="009643D0"/>
    <w:rsid w:val="0096478D"/>
    <w:rsid w:val="00967F1C"/>
    <w:rsid w:val="00972B22"/>
    <w:rsid w:val="00976C14"/>
    <w:rsid w:val="0097761E"/>
    <w:rsid w:val="009805F3"/>
    <w:rsid w:val="00980C64"/>
    <w:rsid w:val="00981901"/>
    <w:rsid w:val="00984B9F"/>
    <w:rsid w:val="009859B1"/>
    <w:rsid w:val="009951C9"/>
    <w:rsid w:val="009A027C"/>
    <w:rsid w:val="009A152A"/>
    <w:rsid w:val="009A6194"/>
    <w:rsid w:val="009B0911"/>
    <w:rsid w:val="009B3C47"/>
    <w:rsid w:val="009C31A4"/>
    <w:rsid w:val="009C3E5A"/>
    <w:rsid w:val="009C6E85"/>
    <w:rsid w:val="009D2B39"/>
    <w:rsid w:val="009D47FD"/>
    <w:rsid w:val="009E0D75"/>
    <w:rsid w:val="009F11B8"/>
    <w:rsid w:val="009F4CE6"/>
    <w:rsid w:val="009F6F7D"/>
    <w:rsid w:val="009F723A"/>
    <w:rsid w:val="00A01285"/>
    <w:rsid w:val="00A05491"/>
    <w:rsid w:val="00A055A0"/>
    <w:rsid w:val="00A1599B"/>
    <w:rsid w:val="00A17260"/>
    <w:rsid w:val="00A2176D"/>
    <w:rsid w:val="00A226E7"/>
    <w:rsid w:val="00A250EE"/>
    <w:rsid w:val="00A25CC3"/>
    <w:rsid w:val="00A309DA"/>
    <w:rsid w:val="00A30AD7"/>
    <w:rsid w:val="00A45DE4"/>
    <w:rsid w:val="00A47707"/>
    <w:rsid w:val="00A51073"/>
    <w:rsid w:val="00A51B26"/>
    <w:rsid w:val="00A52746"/>
    <w:rsid w:val="00A52B0D"/>
    <w:rsid w:val="00A55BC0"/>
    <w:rsid w:val="00A60E77"/>
    <w:rsid w:val="00A62C11"/>
    <w:rsid w:val="00A63F5E"/>
    <w:rsid w:val="00A71E06"/>
    <w:rsid w:val="00A731AF"/>
    <w:rsid w:val="00A77696"/>
    <w:rsid w:val="00A77D42"/>
    <w:rsid w:val="00A812F3"/>
    <w:rsid w:val="00A84D2C"/>
    <w:rsid w:val="00A97299"/>
    <w:rsid w:val="00AA168E"/>
    <w:rsid w:val="00AA2F5F"/>
    <w:rsid w:val="00AA3FBF"/>
    <w:rsid w:val="00AA6428"/>
    <w:rsid w:val="00AA7F26"/>
    <w:rsid w:val="00AB10E9"/>
    <w:rsid w:val="00AB3278"/>
    <w:rsid w:val="00AC1D82"/>
    <w:rsid w:val="00AC4AAC"/>
    <w:rsid w:val="00AC54DD"/>
    <w:rsid w:val="00AD01B8"/>
    <w:rsid w:val="00AD054E"/>
    <w:rsid w:val="00AD3947"/>
    <w:rsid w:val="00AD498B"/>
    <w:rsid w:val="00AD4FF7"/>
    <w:rsid w:val="00AD57ED"/>
    <w:rsid w:val="00AE08AA"/>
    <w:rsid w:val="00AE2089"/>
    <w:rsid w:val="00AE26AE"/>
    <w:rsid w:val="00AE51B2"/>
    <w:rsid w:val="00AF460D"/>
    <w:rsid w:val="00AF694F"/>
    <w:rsid w:val="00B003BF"/>
    <w:rsid w:val="00B0064C"/>
    <w:rsid w:val="00B00832"/>
    <w:rsid w:val="00B00A8D"/>
    <w:rsid w:val="00B01EBF"/>
    <w:rsid w:val="00B01F9D"/>
    <w:rsid w:val="00B0416A"/>
    <w:rsid w:val="00B0645A"/>
    <w:rsid w:val="00B072D7"/>
    <w:rsid w:val="00B07FC0"/>
    <w:rsid w:val="00B110EB"/>
    <w:rsid w:val="00B173D0"/>
    <w:rsid w:val="00B30C33"/>
    <w:rsid w:val="00B321E5"/>
    <w:rsid w:val="00B3588D"/>
    <w:rsid w:val="00B40F8E"/>
    <w:rsid w:val="00B41E67"/>
    <w:rsid w:val="00B420C7"/>
    <w:rsid w:val="00B445B4"/>
    <w:rsid w:val="00B47C75"/>
    <w:rsid w:val="00B50979"/>
    <w:rsid w:val="00B517A6"/>
    <w:rsid w:val="00B532D5"/>
    <w:rsid w:val="00B55283"/>
    <w:rsid w:val="00B61020"/>
    <w:rsid w:val="00B747CC"/>
    <w:rsid w:val="00B74823"/>
    <w:rsid w:val="00B7600F"/>
    <w:rsid w:val="00B83EE3"/>
    <w:rsid w:val="00B85957"/>
    <w:rsid w:val="00B93399"/>
    <w:rsid w:val="00BA26CF"/>
    <w:rsid w:val="00BA4137"/>
    <w:rsid w:val="00BB4388"/>
    <w:rsid w:val="00BC1E83"/>
    <w:rsid w:val="00BC2C0F"/>
    <w:rsid w:val="00BC3CB9"/>
    <w:rsid w:val="00BC3E03"/>
    <w:rsid w:val="00BC43AB"/>
    <w:rsid w:val="00BC60FF"/>
    <w:rsid w:val="00BD385A"/>
    <w:rsid w:val="00BD7284"/>
    <w:rsid w:val="00BE0761"/>
    <w:rsid w:val="00BE0972"/>
    <w:rsid w:val="00BF2B29"/>
    <w:rsid w:val="00BF47A7"/>
    <w:rsid w:val="00BF6BA3"/>
    <w:rsid w:val="00BF73F5"/>
    <w:rsid w:val="00C004D8"/>
    <w:rsid w:val="00C01B4D"/>
    <w:rsid w:val="00C03EA5"/>
    <w:rsid w:val="00C05419"/>
    <w:rsid w:val="00C077AA"/>
    <w:rsid w:val="00C113D8"/>
    <w:rsid w:val="00C11A52"/>
    <w:rsid w:val="00C21FB1"/>
    <w:rsid w:val="00C2208C"/>
    <w:rsid w:val="00C24481"/>
    <w:rsid w:val="00C253DB"/>
    <w:rsid w:val="00C25612"/>
    <w:rsid w:val="00C34101"/>
    <w:rsid w:val="00C34F69"/>
    <w:rsid w:val="00C404D9"/>
    <w:rsid w:val="00C41C7A"/>
    <w:rsid w:val="00C4706A"/>
    <w:rsid w:val="00C52A0C"/>
    <w:rsid w:val="00C52C08"/>
    <w:rsid w:val="00C52E46"/>
    <w:rsid w:val="00C54EB0"/>
    <w:rsid w:val="00C556EA"/>
    <w:rsid w:val="00C6470C"/>
    <w:rsid w:val="00C65379"/>
    <w:rsid w:val="00C66A58"/>
    <w:rsid w:val="00C67CA0"/>
    <w:rsid w:val="00C767D0"/>
    <w:rsid w:val="00C7714B"/>
    <w:rsid w:val="00C803E2"/>
    <w:rsid w:val="00C809A2"/>
    <w:rsid w:val="00C81997"/>
    <w:rsid w:val="00C8328E"/>
    <w:rsid w:val="00C840B4"/>
    <w:rsid w:val="00C90C06"/>
    <w:rsid w:val="00C91211"/>
    <w:rsid w:val="00C935E7"/>
    <w:rsid w:val="00CA025E"/>
    <w:rsid w:val="00CA348D"/>
    <w:rsid w:val="00CA45AF"/>
    <w:rsid w:val="00CA4BD1"/>
    <w:rsid w:val="00CA6072"/>
    <w:rsid w:val="00CA6F71"/>
    <w:rsid w:val="00CB4F19"/>
    <w:rsid w:val="00CC03F7"/>
    <w:rsid w:val="00CD1340"/>
    <w:rsid w:val="00CD1535"/>
    <w:rsid w:val="00CD7C85"/>
    <w:rsid w:val="00CE0008"/>
    <w:rsid w:val="00CE6B59"/>
    <w:rsid w:val="00CE7D2C"/>
    <w:rsid w:val="00CF12BF"/>
    <w:rsid w:val="00CF5B10"/>
    <w:rsid w:val="00CF621B"/>
    <w:rsid w:val="00D06378"/>
    <w:rsid w:val="00D065FA"/>
    <w:rsid w:val="00D124B2"/>
    <w:rsid w:val="00D1273F"/>
    <w:rsid w:val="00D202E1"/>
    <w:rsid w:val="00D2037B"/>
    <w:rsid w:val="00D27F49"/>
    <w:rsid w:val="00D32964"/>
    <w:rsid w:val="00D3729E"/>
    <w:rsid w:val="00D37B83"/>
    <w:rsid w:val="00D42544"/>
    <w:rsid w:val="00D45058"/>
    <w:rsid w:val="00D501B5"/>
    <w:rsid w:val="00D54374"/>
    <w:rsid w:val="00D54C0A"/>
    <w:rsid w:val="00D54C6A"/>
    <w:rsid w:val="00D61E6B"/>
    <w:rsid w:val="00D620DD"/>
    <w:rsid w:val="00D62180"/>
    <w:rsid w:val="00D62931"/>
    <w:rsid w:val="00D76A57"/>
    <w:rsid w:val="00D82099"/>
    <w:rsid w:val="00D86670"/>
    <w:rsid w:val="00D91294"/>
    <w:rsid w:val="00D92569"/>
    <w:rsid w:val="00D93C30"/>
    <w:rsid w:val="00D954F8"/>
    <w:rsid w:val="00D95960"/>
    <w:rsid w:val="00D975FB"/>
    <w:rsid w:val="00DA21A5"/>
    <w:rsid w:val="00DB26FF"/>
    <w:rsid w:val="00DB44D0"/>
    <w:rsid w:val="00DB5179"/>
    <w:rsid w:val="00DC35E3"/>
    <w:rsid w:val="00DC48BA"/>
    <w:rsid w:val="00DC530F"/>
    <w:rsid w:val="00DC53AB"/>
    <w:rsid w:val="00DC6E43"/>
    <w:rsid w:val="00DD40D3"/>
    <w:rsid w:val="00DD4E73"/>
    <w:rsid w:val="00DE067C"/>
    <w:rsid w:val="00DF0C81"/>
    <w:rsid w:val="00DF1C36"/>
    <w:rsid w:val="00DF4125"/>
    <w:rsid w:val="00DF4EC4"/>
    <w:rsid w:val="00DF6E46"/>
    <w:rsid w:val="00DF74C6"/>
    <w:rsid w:val="00E13530"/>
    <w:rsid w:val="00E1621E"/>
    <w:rsid w:val="00E17580"/>
    <w:rsid w:val="00E20F34"/>
    <w:rsid w:val="00E24324"/>
    <w:rsid w:val="00E30616"/>
    <w:rsid w:val="00E352C8"/>
    <w:rsid w:val="00E3530D"/>
    <w:rsid w:val="00E4013E"/>
    <w:rsid w:val="00E42188"/>
    <w:rsid w:val="00E50E51"/>
    <w:rsid w:val="00E6288A"/>
    <w:rsid w:val="00E64C6B"/>
    <w:rsid w:val="00E663DE"/>
    <w:rsid w:val="00E66FCE"/>
    <w:rsid w:val="00E67B64"/>
    <w:rsid w:val="00E67FAE"/>
    <w:rsid w:val="00E718AD"/>
    <w:rsid w:val="00E72CE9"/>
    <w:rsid w:val="00E74B19"/>
    <w:rsid w:val="00E761B6"/>
    <w:rsid w:val="00E767C2"/>
    <w:rsid w:val="00E86833"/>
    <w:rsid w:val="00E91AAE"/>
    <w:rsid w:val="00E97A59"/>
    <w:rsid w:val="00EA1B6D"/>
    <w:rsid w:val="00EA5C9F"/>
    <w:rsid w:val="00EA7046"/>
    <w:rsid w:val="00EA7D4A"/>
    <w:rsid w:val="00EB6598"/>
    <w:rsid w:val="00EC118C"/>
    <w:rsid w:val="00EC1983"/>
    <w:rsid w:val="00EC7263"/>
    <w:rsid w:val="00ED07C8"/>
    <w:rsid w:val="00ED4740"/>
    <w:rsid w:val="00ED50FD"/>
    <w:rsid w:val="00ED7289"/>
    <w:rsid w:val="00EE01C6"/>
    <w:rsid w:val="00EE1EAC"/>
    <w:rsid w:val="00EE42B2"/>
    <w:rsid w:val="00EE7F55"/>
    <w:rsid w:val="00EF245F"/>
    <w:rsid w:val="00F00B03"/>
    <w:rsid w:val="00F00F83"/>
    <w:rsid w:val="00F01B5A"/>
    <w:rsid w:val="00F03F10"/>
    <w:rsid w:val="00F05B3F"/>
    <w:rsid w:val="00F12963"/>
    <w:rsid w:val="00F13FCE"/>
    <w:rsid w:val="00F141FB"/>
    <w:rsid w:val="00F15067"/>
    <w:rsid w:val="00F16AAD"/>
    <w:rsid w:val="00F2020B"/>
    <w:rsid w:val="00F2406C"/>
    <w:rsid w:val="00F2546A"/>
    <w:rsid w:val="00F279E1"/>
    <w:rsid w:val="00F31598"/>
    <w:rsid w:val="00F3486A"/>
    <w:rsid w:val="00F3633C"/>
    <w:rsid w:val="00F37199"/>
    <w:rsid w:val="00F438C4"/>
    <w:rsid w:val="00F4699A"/>
    <w:rsid w:val="00F54455"/>
    <w:rsid w:val="00F552A3"/>
    <w:rsid w:val="00F73BF1"/>
    <w:rsid w:val="00F75458"/>
    <w:rsid w:val="00F804E2"/>
    <w:rsid w:val="00F80A43"/>
    <w:rsid w:val="00F83256"/>
    <w:rsid w:val="00F84773"/>
    <w:rsid w:val="00F84EEA"/>
    <w:rsid w:val="00F9290C"/>
    <w:rsid w:val="00F96F0E"/>
    <w:rsid w:val="00FA05B8"/>
    <w:rsid w:val="00FA45D4"/>
    <w:rsid w:val="00FA5B74"/>
    <w:rsid w:val="00FB2DC0"/>
    <w:rsid w:val="00FB7975"/>
    <w:rsid w:val="00FC09D8"/>
    <w:rsid w:val="00FC2CF1"/>
    <w:rsid w:val="00FC3C96"/>
    <w:rsid w:val="00FD3392"/>
    <w:rsid w:val="00FE3F0B"/>
    <w:rsid w:val="00FE431A"/>
    <w:rsid w:val="00FE5ECF"/>
    <w:rsid w:val="00FE739A"/>
    <w:rsid w:val="00FE73F2"/>
    <w:rsid w:val="00FE7FEB"/>
    <w:rsid w:val="00FF00A7"/>
    <w:rsid w:val="00FF0D57"/>
    <w:rsid w:val="00FF2279"/>
    <w:rsid w:val="00FF4C17"/>
    <w:rsid w:val="00FF5837"/>
    <w:rsid w:val="00FF58A1"/>
    <w:rsid w:val="00FF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52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052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52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052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052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C1EDC"/>
    <w:pPr>
      <w:keepNext/>
      <w:suppressAutoHyphens w:val="0"/>
      <w:jc w:val="center"/>
      <w:outlineLvl w:val="5"/>
    </w:pPr>
    <w:rPr>
      <w:sz w:val="28"/>
      <w:lang w:eastAsia="en-US"/>
    </w:rPr>
  </w:style>
  <w:style w:type="paragraph" w:styleId="7">
    <w:name w:val="heading 7"/>
    <w:basedOn w:val="a"/>
    <w:next w:val="a"/>
    <w:qFormat/>
    <w:rsid w:val="007C1EDC"/>
    <w:pPr>
      <w:keepNext/>
      <w:suppressAutoHyphens w:val="0"/>
      <w:jc w:val="center"/>
      <w:outlineLvl w:val="6"/>
    </w:pPr>
    <w:rPr>
      <w:b/>
      <w:sz w:val="28"/>
      <w:lang w:eastAsia="en-US"/>
    </w:rPr>
  </w:style>
  <w:style w:type="paragraph" w:styleId="8">
    <w:name w:val="heading 8"/>
    <w:basedOn w:val="a"/>
    <w:next w:val="a"/>
    <w:qFormat/>
    <w:rsid w:val="007C1EDC"/>
    <w:pPr>
      <w:keepNext/>
      <w:suppressAutoHyphens w:val="0"/>
      <w:outlineLvl w:val="7"/>
    </w:pPr>
    <w:rPr>
      <w:b/>
      <w:lang w:val="en-GB" w:eastAsia="en-US"/>
    </w:rPr>
  </w:style>
  <w:style w:type="paragraph" w:styleId="9">
    <w:name w:val="heading 9"/>
    <w:basedOn w:val="a"/>
    <w:next w:val="a"/>
    <w:qFormat/>
    <w:rsid w:val="007C1EDC"/>
    <w:pPr>
      <w:keepNext/>
      <w:suppressAutoHyphens w:val="0"/>
      <w:outlineLvl w:val="8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F270D"/>
  </w:style>
  <w:style w:type="character" w:customStyle="1" w:styleId="WW8Num1z0">
    <w:name w:val="WW8Num1z0"/>
    <w:rsid w:val="006F270D"/>
    <w:rPr>
      <w:rFonts w:ascii="Wingdings" w:hAnsi="Wingdings" w:cs="StarSymbol"/>
      <w:sz w:val="18"/>
      <w:szCs w:val="18"/>
    </w:rPr>
  </w:style>
  <w:style w:type="character" w:customStyle="1" w:styleId="WW-Absatz-Standardschriftart">
    <w:name w:val="WW-Absatz-Standardschriftart"/>
    <w:rsid w:val="006F270D"/>
  </w:style>
  <w:style w:type="character" w:customStyle="1" w:styleId="DefaultParagraphFont1">
    <w:name w:val="Default Paragraph Font1"/>
    <w:rsid w:val="006F270D"/>
  </w:style>
  <w:style w:type="character" w:styleId="a3">
    <w:name w:val="Hyperlink"/>
    <w:basedOn w:val="DefaultParagraphFont1"/>
    <w:rsid w:val="006F270D"/>
    <w:rPr>
      <w:color w:val="0000FF"/>
      <w:u w:val="single"/>
    </w:rPr>
  </w:style>
  <w:style w:type="character" w:customStyle="1" w:styleId="a4">
    <w:name w:val="Водачи"/>
    <w:rsid w:val="006F270D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лавие1"/>
    <w:basedOn w:val="a"/>
    <w:next w:val="a5"/>
    <w:rsid w:val="006F270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6F270D"/>
    <w:rPr>
      <w:sz w:val="36"/>
    </w:rPr>
  </w:style>
  <w:style w:type="paragraph" w:styleId="a7">
    <w:name w:val="List"/>
    <w:basedOn w:val="a5"/>
    <w:rsid w:val="006F270D"/>
    <w:rPr>
      <w:rFonts w:cs="Tahoma"/>
    </w:rPr>
  </w:style>
  <w:style w:type="paragraph" w:customStyle="1" w:styleId="11">
    <w:name w:val="Надпис1"/>
    <w:basedOn w:val="a"/>
    <w:rsid w:val="006F270D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Указател"/>
    <w:basedOn w:val="a"/>
    <w:rsid w:val="006F270D"/>
    <w:pPr>
      <w:suppressLineNumbers/>
    </w:pPr>
    <w:rPr>
      <w:rFonts w:cs="Tahoma"/>
    </w:rPr>
  </w:style>
  <w:style w:type="paragraph" w:styleId="a9">
    <w:name w:val="header"/>
    <w:basedOn w:val="a"/>
    <w:rsid w:val="006F270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6F270D"/>
    <w:pPr>
      <w:tabs>
        <w:tab w:val="center" w:pos="4536"/>
        <w:tab w:val="right" w:pos="9072"/>
      </w:tabs>
    </w:pPr>
  </w:style>
  <w:style w:type="paragraph" w:customStyle="1" w:styleId="-">
    <w:name w:val="Рамка - съдържание"/>
    <w:basedOn w:val="a5"/>
    <w:rsid w:val="006F270D"/>
  </w:style>
  <w:style w:type="paragraph" w:styleId="ab">
    <w:name w:val="Plain Text"/>
    <w:basedOn w:val="a"/>
    <w:rsid w:val="00920E29"/>
    <w:pPr>
      <w:suppressAutoHyphens w:val="0"/>
    </w:pPr>
    <w:rPr>
      <w:rFonts w:ascii="Courier New" w:hAnsi="Courier New" w:cs="Courier New"/>
      <w:sz w:val="20"/>
      <w:szCs w:val="20"/>
      <w:lang w:eastAsia="bg-BG"/>
    </w:rPr>
  </w:style>
  <w:style w:type="paragraph" w:styleId="ac">
    <w:name w:val="Title"/>
    <w:basedOn w:val="a"/>
    <w:qFormat/>
    <w:rsid w:val="004309ED"/>
    <w:pPr>
      <w:suppressAutoHyphens w:val="0"/>
      <w:ind w:left="360"/>
      <w:jc w:val="center"/>
    </w:pPr>
    <w:rPr>
      <w:sz w:val="32"/>
      <w:szCs w:val="26"/>
      <w:u w:val="single"/>
      <w:lang w:eastAsia="en-US"/>
    </w:rPr>
  </w:style>
  <w:style w:type="character" w:styleId="ad">
    <w:name w:val="page number"/>
    <w:basedOn w:val="a0"/>
    <w:rsid w:val="004309ED"/>
  </w:style>
  <w:style w:type="paragraph" w:styleId="30">
    <w:name w:val="Body Text 3"/>
    <w:basedOn w:val="a"/>
    <w:rsid w:val="00451371"/>
    <w:pPr>
      <w:spacing w:after="120"/>
    </w:pPr>
    <w:rPr>
      <w:sz w:val="16"/>
      <w:szCs w:val="16"/>
    </w:rPr>
  </w:style>
  <w:style w:type="paragraph" w:customStyle="1" w:styleId="style0">
    <w:name w:val="style0"/>
    <w:basedOn w:val="a"/>
    <w:rsid w:val="007432D8"/>
    <w:pPr>
      <w:suppressAutoHyphens w:val="0"/>
      <w:ind w:firstLine="1200"/>
      <w:jc w:val="both"/>
    </w:pPr>
    <w:rPr>
      <w:lang w:eastAsia="bg-BG"/>
    </w:rPr>
  </w:style>
  <w:style w:type="paragraph" w:customStyle="1" w:styleId="12">
    <w:name w:val="1"/>
    <w:basedOn w:val="a"/>
    <w:rsid w:val="008F7B44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styleId="ae">
    <w:name w:val="Normal (Web)"/>
    <w:basedOn w:val="a"/>
    <w:rsid w:val="00375010"/>
    <w:pPr>
      <w:suppressAutoHyphens w:val="0"/>
      <w:spacing w:before="100" w:beforeAutospacing="1" w:after="100" w:afterAutospacing="1"/>
    </w:pPr>
    <w:rPr>
      <w:lang w:eastAsia="bg-BG"/>
    </w:rPr>
  </w:style>
  <w:style w:type="paragraph" w:styleId="20">
    <w:name w:val="Body Text Indent 2"/>
    <w:basedOn w:val="a"/>
    <w:rsid w:val="00186424"/>
    <w:pPr>
      <w:spacing w:after="120" w:line="480" w:lineRule="auto"/>
      <w:ind w:left="283"/>
    </w:pPr>
  </w:style>
  <w:style w:type="paragraph" w:customStyle="1" w:styleId="13">
    <w:name w:val="Списък на абзаци1"/>
    <w:basedOn w:val="a"/>
    <w:qFormat/>
    <w:rsid w:val="00BC1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semiHidden/>
    <w:rsid w:val="00C65379"/>
    <w:rPr>
      <w:rFonts w:ascii="Tahoma" w:hAnsi="Tahoma" w:cs="Tahoma"/>
      <w:sz w:val="16"/>
      <w:szCs w:val="16"/>
    </w:rPr>
  </w:style>
  <w:style w:type="paragraph" w:customStyle="1" w:styleId="31">
    <w:name w:val="Знак3"/>
    <w:basedOn w:val="a"/>
    <w:rsid w:val="009C31A4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table" w:styleId="af0">
    <w:name w:val="Table Grid"/>
    <w:basedOn w:val="a1"/>
    <w:rsid w:val="007C1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rsid w:val="007C1EDC"/>
    <w:pPr>
      <w:suppressAutoHyphens w:val="0"/>
      <w:spacing w:after="120"/>
      <w:ind w:left="283"/>
    </w:pPr>
    <w:rPr>
      <w:sz w:val="20"/>
      <w:szCs w:val="20"/>
      <w:lang w:val="en-US" w:eastAsia="bg-BG"/>
    </w:rPr>
  </w:style>
  <w:style w:type="paragraph" w:styleId="21">
    <w:name w:val="Body Text 2"/>
    <w:basedOn w:val="a"/>
    <w:rsid w:val="007C1EDC"/>
    <w:pPr>
      <w:suppressAutoHyphens w:val="0"/>
    </w:pPr>
    <w:rPr>
      <w:lang w:val="en-GB" w:eastAsia="en-US"/>
    </w:rPr>
  </w:style>
  <w:style w:type="paragraph" w:styleId="af2">
    <w:name w:val="Block Text"/>
    <w:basedOn w:val="a"/>
    <w:rsid w:val="007C1EDC"/>
    <w:pPr>
      <w:suppressAutoHyphens w:val="0"/>
      <w:spacing w:after="120"/>
      <w:ind w:left="1080" w:right="72" w:hanging="360"/>
      <w:jc w:val="both"/>
    </w:pPr>
    <w:rPr>
      <w:sz w:val="28"/>
      <w:lang w:eastAsia="en-US"/>
    </w:rPr>
  </w:style>
  <w:style w:type="paragraph" w:styleId="32">
    <w:name w:val="Body Text Indent 3"/>
    <w:basedOn w:val="a"/>
    <w:rsid w:val="007C1EDC"/>
    <w:pPr>
      <w:tabs>
        <w:tab w:val="num" w:pos="360"/>
      </w:tabs>
      <w:suppressAutoHyphens w:val="0"/>
      <w:ind w:left="360"/>
    </w:pPr>
    <w:rPr>
      <w:color w:val="000000"/>
      <w:lang w:val="en-GB" w:eastAsia="en-US"/>
    </w:rPr>
  </w:style>
  <w:style w:type="character" w:styleId="af3">
    <w:name w:val="FollowedHyperlink"/>
    <w:basedOn w:val="a0"/>
    <w:rsid w:val="007C1EDC"/>
    <w:rPr>
      <w:color w:val="800080"/>
      <w:u w:val="single"/>
    </w:rPr>
  </w:style>
  <w:style w:type="paragraph" w:customStyle="1" w:styleId="af4">
    <w:name w:val="Знак"/>
    <w:basedOn w:val="a"/>
    <w:rsid w:val="007C1EDC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styleId="14">
    <w:name w:val="toc 1"/>
    <w:basedOn w:val="a"/>
    <w:next w:val="a"/>
    <w:autoRedefine/>
    <w:semiHidden/>
    <w:rsid w:val="007C1EDC"/>
    <w:pPr>
      <w:widowControl w:val="0"/>
      <w:tabs>
        <w:tab w:val="left" w:pos="480"/>
        <w:tab w:val="right" w:leader="dot" w:pos="9352"/>
      </w:tabs>
      <w:suppressAutoHyphens w:val="0"/>
      <w:spacing w:line="360" w:lineRule="auto"/>
      <w:ind w:left="426" w:hanging="426"/>
    </w:pPr>
    <w:rPr>
      <w:rFonts w:ascii="Arial" w:hAnsi="Arial"/>
      <w:b/>
      <w:bCs/>
      <w:caps/>
      <w:lang w:eastAsia="en-US"/>
    </w:rPr>
  </w:style>
  <w:style w:type="paragraph" w:styleId="22">
    <w:name w:val="toc 2"/>
    <w:basedOn w:val="a"/>
    <w:next w:val="a"/>
    <w:autoRedefine/>
    <w:semiHidden/>
    <w:rsid w:val="007C1EDC"/>
    <w:pPr>
      <w:widowControl w:val="0"/>
      <w:tabs>
        <w:tab w:val="left" w:pos="-426"/>
        <w:tab w:val="right" w:leader="dot" w:pos="9352"/>
      </w:tabs>
      <w:suppressAutoHyphens w:val="0"/>
      <w:spacing w:line="360" w:lineRule="auto"/>
      <w:ind w:left="142"/>
    </w:pPr>
    <w:rPr>
      <w:rFonts w:ascii="Arial" w:hAnsi="Arial"/>
      <w:i/>
      <w:smallCaps/>
      <w:sz w:val="22"/>
      <w:lang w:eastAsia="en-US"/>
    </w:rPr>
  </w:style>
  <w:style w:type="paragraph" w:customStyle="1" w:styleId="CharCharChar">
    <w:name w:val="Char Char Char"/>
    <w:basedOn w:val="a"/>
    <w:rsid w:val="007C1EDC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customStyle="1" w:styleId="CarCarCharCharCarCarCharCharCharChar">
    <w:name w:val="Car Car Char Char Car Car Char Char Char Char"/>
    <w:basedOn w:val="a"/>
    <w:semiHidden/>
    <w:rsid w:val="007C1EDC"/>
    <w:pPr>
      <w:suppressAutoHyphens w:val="0"/>
      <w:spacing w:before="120" w:after="240"/>
    </w:pPr>
    <w:rPr>
      <w:i/>
      <w:sz w:val="20"/>
      <w:szCs w:val="20"/>
      <w:lang w:val="pt-PT" w:eastAsia="en-US"/>
    </w:rPr>
  </w:style>
  <w:style w:type="paragraph" w:customStyle="1" w:styleId="Body">
    <w:name w:val="Body"/>
    <w:rsid w:val="007C1EDC"/>
    <w:pPr>
      <w:spacing w:after="120" w:line="280" w:lineRule="atLeast"/>
      <w:jc w:val="both"/>
    </w:pPr>
    <w:rPr>
      <w:rFonts w:ascii="Timok" w:hAnsi="Timok"/>
      <w:sz w:val="24"/>
      <w:lang w:val="en-US" w:eastAsia="en-US"/>
    </w:rPr>
  </w:style>
  <w:style w:type="paragraph" w:customStyle="1" w:styleId="Default">
    <w:name w:val="Default"/>
    <w:rsid w:val="007C1ED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7C1EDC"/>
    <w:pPr>
      <w:spacing w:after="413"/>
    </w:pPr>
    <w:rPr>
      <w:color w:val="auto"/>
    </w:rPr>
  </w:style>
  <w:style w:type="paragraph" w:customStyle="1" w:styleId="CM18">
    <w:name w:val="CM18"/>
    <w:basedOn w:val="Default"/>
    <w:next w:val="Default"/>
    <w:rsid w:val="007C1EDC"/>
    <w:pPr>
      <w:spacing w:after="353"/>
    </w:pPr>
    <w:rPr>
      <w:color w:val="auto"/>
    </w:rPr>
  </w:style>
  <w:style w:type="paragraph" w:customStyle="1" w:styleId="CM14">
    <w:name w:val="CM14"/>
    <w:basedOn w:val="Default"/>
    <w:next w:val="Default"/>
    <w:rsid w:val="007C1EDC"/>
    <w:pPr>
      <w:spacing w:line="273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7C1EDC"/>
    <w:pPr>
      <w:spacing w:line="343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7C1EDC"/>
    <w:pPr>
      <w:spacing w:after="205"/>
    </w:pPr>
    <w:rPr>
      <w:color w:val="auto"/>
    </w:rPr>
  </w:style>
  <w:style w:type="paragraph" w:customStyle="1" w:styleId="CM21">
    <w:name w:val="CM21"/>
    <w:basedOn w:val="Default"/>
    <w:next w:val="Default"/>
    <w:rsid w:val="007C1EDC"/>
    <w:pPr>
      <w:spacing w:after="108"/>
    </w:pPr>
    <w:rPr>
      <w:color w:val="auto"/>
    </w:rPr>
  </w:style>
  <w:style w:type="paragraph" w:customStyle="1" w:styleId="CM6">
    <w:name w:val="CM6"/>
    <w:basedOn w:val="Default"/>
    <w:next w:val="Default"/>
    <w:rsid w:val="007C1EDC"/>
    <w:pPr>
      <w:spacing w:line="3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7C1EDC"/>
    <w:pPr>
      <w:spacing w:after="553"/>
    </w:pPr>
    <w:rPr>
      <w:color w:val="auto"/>
    </w:rPr>
  </w:style>
  <w:style w:type="paragraph" w:customStyle="1" w:styleId="CM24">
    <w:name w:val="CM24"/>
    <w:basedOn w:val="Default"/>
    <w:next w:val="Default"/>
    <w:rsid w:val="007C1EDC"/>
    <w:pPr>
      <w:spacing w:after="293"/>
    </w:pPr>
    <w:rPr>
      <w:color w:val="auto"/>
    </w:rPr>
  </w:style>
  <w:style w:type="paragraph" w:customStyle="1" w:styleId="CM11">
    <w:name w:val="CM11"/>
    <w:basedOn w:val="Default"/>
    <w:next w:val="Default"/>
    <w:rsid w:val="007C1EDC"/>
    <w:pPr>
      <w:spacing w:line="30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7C1EDC"/>
    <w:pPr>
      <w:spacing w:after="898"/>
    </w:pPr>
    <w:rPr>
      <w:color w:val="auto"/>
    </w:rPr>
  </w:style>
  <w:style w:type="paragraph" w:customStyle="1" w:styleId="CM27">
    <w:name w:val="CM27"/>
    <w:basedOn w:val="Default"/>
    <w:next w:val="Default"/>
    <w:rsid w:val="007C1EDC"/>
    <w:pPr>
      <w:spacing w:after="508"/>
    </w:pPr>
    <w:rPr>
      <w:color w:val="auto"/>
    </w:rPr>
  </w:style>
  <w:style w:type="paragraph" w:customStyle="1" w:styleId="210">
    <w:name w:val="Основен текст 21"/>
    <w:basedOn w:val="Default"/>
    <w:next w:val="Default"/>
    <w:rsid w:val="007C1EDC"/>
    <w:pPr>
      <w:widowControl/>
    </w:pPr>
    <w:rPr>
      <w:color w:val="auto"/>
    </w:rPr>
  </w:style>
  <w:style w:type="paragraph" w:customStyle="1" w:styleId="41">
    <w:name w:val="Заглавие 41"/>
    <w:basedOn w:val="Default"/>
    <w:next w:val="Default"/>
    <w:rsid w:val="007C1EDC"/>
    <w:pPr>
      <w:widowControl/>
    </w:pPr>
    <w:rPr>
      <w:color w:val="auto"/>
    </w:rPr>
  </w:style>
  <w:style w:type="paragraph" w:customStyle="1" w:styleId="Annexetitreacte">
    <w:name w:val="Annexe titre (acte)"/>
    <w:basedOn w:val="Default"/>
    <w:next w:val="Default"/>
    <w:rsid w:val="007C1EDC"/>
    <w:pPr>
      <w:widowControl/>
    </w:pPr>
    <w:rPr>
      <w:color w:val="auto"/>
    </w:rPr>
  </w:style>
  <w:style w:type="paragraph" w:customStyle="1" w:styleId="15">
    <w:name w:val="Нормален1"/>
    <w:basedOn w:val="Default"/>
    <w:next w:val="Default"/>
    <w:rsid w:val="007C1EDC"/>
    <w:pPr>
      <w:widowControl/>
    </w:pPr>
    <w:rPr>
      <w:color w:val="auto"/>
    </w:rPr>
  </w:style>
  <w:style w:type="paragraph" w:customStyle="1" w:styleId="211">
    <w:name w:val="Основен текст с отстъп 21"/>
    <w:basedOn w:val="Default"/>
    <w:next w:val="Default"/>
    <w:rsid w:val="007C1EDC"/>
    <w:pPr>
      <w:widowControl/>
    </w:pPr>
    <w:rPr>
      <w:color w:val="auto"/>
    </w:rPr>
  </w:style>
  <w:style w:type="paragraph" w:customStyle="1" w:styleId="CM1">
    <w:name w:val="CM1"/>
    <w:basedOn w:val="Default"/>
    <w:next w:val="Default"/>
    <w:rsid w:val="007C1EDC"/>
    <w:pPr>
      <w:spacing w:line="36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7C1EDC"/>
    <w:pPr>
      <w:spacing w:line="32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7C1EDC"/>
    <w:pPr>
      <w:spacing w:after="563"/>
    </w:pPr>
    <w:rPr>
      <w:color w:val="auto"/>
    </w:rPr>
  </w:style>
  <w:style w:type="paragraph" w:customStyle="1" w:styleId="CharCharCharCharChar1CharCharChar1CharCharChar">
    <w:name w:val="Char Char Char Char Char1 Char Char Char1 Char Char Char Знак"/>
    <w:basedOn w:val="a"/>
    <w:rsid w:val="005306BA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customStyle="1" w:styleId="Char1CharCharCharCharCharChar">
    <w:name w:val="Char1 Char Char Char Char Char Знак Char Знак"/>
    <w:basedOn w:val="a"/>
    <w:rsid w:val="005306BA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character" w:customStyle="1" w:styleId="FontStyle15">
    <w:name w:val="Font Style15"/>
    <w:basedOn w:val="a0"/>
    <w:rsid w:val="008974F3"/>
    <w:rPr>
      <w:rFonts w:ascii="Georgia" w:hAnsi="Georgia" w:cs="Georgia"/>
      <w:color w:val="000000"/>
      <w:sz w:val="18"/>
      <w:szCs w:val="18"/>
    </w:rPr>
  </w:style>
  <w:style w:type="paragraph" w:styleId="af5">
    <w:name w:val="Normal Indent"/>
    <w:basedOn w:val="a"/>
    <w:rsid w:val="009C6E85"/>
    <w:pPr>
      <w:suppressAutoHyphens w:val="0"/>
      <w:snapToGrid w:val="0"/>
      <w:ind w:left="708"/>
    </w:pPr>
    <w:rPr>
      <w:szCs w:val="20"/>
      <w:lang w:val="en-GB" w:eastAsia="en-US"/>
    </w:rPr>
  </w:style>
  <w:style w:type="paragraph" w:customStyle="1" w:styleId="Char1">
    <w:name w:val="Char1"/>
    <w:basedOn w:val="a"/>
    <w:rsid w:val="006217F4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character" w:customStyle="1" w:styleId="a6">
    <w:name w:val="Основен текст Знак"/>
    <w:link w:val="a5"/>
    <w:uiPriority w:val="99"/>
    <w:rsid w:val="002C77BA"/>
    <w:rPr>
      <w:sz w:val="36"/>
      <w:szCs w:val="24"/>
      <w:lang w:eastAsia="ar-SA"/>
    </w:rPr>
  </w:style>
  <w:style w:type="paragraph" w:styleId="af6">
    <w:name w:val="List Paragraph"/>
    <w:basedOn w:val="a"/>
    <w:uiPriority w:val="34"/>
    <w:qFormat/>
    <w:rsid w:val="00C54EB0"/>
    <w:pPr>
      <w:ind w:left="720"/>
      <w:contextualSpacing/>
    </w:pPr>
  </w:style>
  <w:style w:type="paragraph" w:styleId="af7">
    <w:name w:val="No Spacing"/>
    <w:uiPriority w:val="1"/>
    <w:qFormat/>
    <w:rsid w:val="002404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6BBF-5ADA-409E-8358-9E41CA9A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MDAAR</Company>
  <LinksUpToDate>false</LinksUpToDate>
  <CharactersWithSpaces>8333</CharactersWithSpaces>
  <SharedDoc>false</SharedDoc>
  <HLinks>
    <vt:vector size="6" baseType="variant">
      <vt:variant>
        <vt:i4>3932220</vt:i4>
      </vt:variant>
      <vt:variant>
        <vt:i4>6</vt:i4>
      </vt:variant>
      <vt:variant>
        <vt:i4>0</vt:i4>
      </vt:variant>
      <vt:variant>
        <vt:i4>5</vt:i4>
      </vt:variant>
      <vt:variant>
        <vt:lpwstr>mailto:obshtina_alfatar@abv.bg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Techo-style</dc:creator>
  <cp:lastModifiedBy>Pitakova</cp:lastModifiedBy>
  <cp:revision>2</cp:revision>
  <cp:lastPrinted>2025-08-21T07:54:00Z</cp:lastPrinted>
  <dcterms:created xsi:type="dcterms:W3CDTF">2025-09-23T07:14:00Z</dcterms:created>
  <dcterms:modified xsi:type="dcterms:W3CDTF">2025-09-23T07:14:00Z</dcterms:modified>
</cp:coreProperties>
</file>